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B2403" w14:textId="62643A0C" w:rsidR="00FE5796" w:rsidRPr="008B1F7D" w:rsidRDefault="00FE5796" w:rsidP="00FE5796">
      <w:pPr>
        <w:widowControl w:val="0"/>
        <w:tabs>
          <w:tab w:val="left" w:pos="1985"/>
        </w:tabs>
        <w:spacing w:afterLines="15" w:after="36"/>
        <w:rPr>
          <w:rFonts w:ascii="Arial" w:hAnsi="Arial" w:cs="Arial"/>
          <w:b/>
          <w:noProof/>
          <w:lang w:eastAsia="en-US"/>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sidR="00A67E5C">
        <w:rPr>
          <w:rFonts w:ascii="Arial" w:hAnsi="Arial" w:cs="Arial"/>
          <w:b/>
          <w:noProof/>
          <w:lang w:eastAsia="en-US"/>
        </w:rPr>
        <w:t>20</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DE1FB9" w:rsidRPr="00DE1FB9">
        <w:rPr>
          <w:rFonts w:ascii="Arial" w:hAnsi="Arial" w:cs="Arial"/>
          <w:b/>
          <w:noProof/>
          <w:lang w:eastAsia="en-US"/>
        </w:rPr>
        <w:t>2500913</w:t>
      </w:r>
    </w:p>
    <w:p w14:paraId="3079D369" w14:textId="28A54DFF" w:rsidR="00725174" w:rsidRPr="00074DEE" w:rsidRDefault="00A67E5C" w:rsidP="00725174">
      <w:pPr>
        <w:widowControl w:val="0"/>
        <w:tabs>
          <w:tab w:val="left" w:pos="1985"/>
        </w:tabs>
        <w:spacing w:afterLines="15" w:after="36"/>
        <w:rPr>
          <w:rFonts w:ascii="Arial" w:hAnsi="Arial" w:cs="Arial"/>
          <w:b/>
          <w:noProof/>
        </w:rPr>
      </w:pPr>
      <w:r w:rsidRPr="00A67E5C">
        <w:rPr>
          <w:rFonts w:ascii="Arial" w:hAnsi="Arial" w:cs="Arial"/>
          <w:b/>
          <w:noProof/>
          <w:lang w:eastAsia="en-US"/>
        </w:rPr>
        <w:t>Athens, Greece, February 17</w:t>
      </w:r>
      <w:r w:rsidRPr="00A67E5C">
        <w:rPr>
          <w:rFonts w:ascii="Arial" w:hAnsi="Arial" w:cs="Arial"/>
          <w:b/>
          <w:noProof/>
          <w:vertAlign w:val="superscript"/>
          <w:lang w:eastAsia="en-US"/>
        </w:rPr>
        <w:t>th</w:t>
      </w:r>
      <w:r w:rsidRPr="00A67E5C">
        <w:rPr>
          <w:rFonts w:ascii="Arial" w:hAnsi="Arial" w:cs="Arial"/>
          <w:b/>
          <w:noProof/>
          <w:lang w:eastAsia="en-US"/>
        </w:rPr>
        <w:t xml:space="preserve"> – 21</w:t>
      </w:r>
      <w:r w:rsidRPr="00A67E5C">
        <w:rPr>
          <w:rFonts w:ascii="Arial" w:hAnsi="Arial" w:cs="Arial"/>
          <w:b/>
          <w:noProof/>
          <w:vertAlign w:val="superscript"/>
          <w:lang w:eastAsia="en-US"/>
        </w:rPr>
        <w:t>st</w:t>
      </w:r>
      <w:r w:rsidRPr="00A67E5C">
        <w:rPr>
          <w:rFonts w:ascii="Arial" w:hAnsi="Arial" w:cs="Arial"/>
          <w:b/>
          <w:noProof/>
          <w:lang w:eastAsia="en-US"/>
        </w:rPr>
        <w:t>, 2025</w:t>
      </w:r>
      <w:bookmarkEnd w:id="1"/>
    </w:p>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704349DD"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w:t>
      </w:r>
      <w:r w:rsidR="00EC536C">
        <w:rPr>
          <w:lang w:eastAsia="ko-KR"/>
        </w:rPr>
        <w:t>19</w:t>
      </w:r>
      <w:r w:rsidR="00095325">
        <w:rPr>
          <w:lang w:eastAsia="ko-KR"/>
        </w:rPr>
        <w:t xml:space="preserve"> </w:t>
      </w:r>
      <w:r>
        <w:rPr>
          <w:lang w:eastAsia="ko-KR"/>
        </w:rPr>
        <w:t>meeting, t</w:t>
      </w:r>
      <w:r w:rsidR="0007624E">
        <w:rPr>
          <w:lang w:eastAsia="ko-KR"/>
        </w:rPr>
        <w:t xml:space="preserve">he </w:t>
      </w:r>
      <w:r w:rsidR="00E6077B">
        <w:rPr>
          <w:lang w:eastAsia="ko-KR"/>
        </w:rPr>
        <w:t>following agreements</w:t>
      </w:r>
      <w:r w:rsidR="00B22DF0">
        <w:rPr>
          <w:lang w:eastAsia="ko-KR"/>
        </w:rPr>
        <w:t xml:space="preserve"> </w:t>
      </w:r>
      <w:r w:rsidR="00E6077B">
        <w:rPr>
          <w:lang w:eastAsia="ko-KR"/>
        </w:rPr>
        <w:t xml:space="preserve">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w:t>
      </w:r>
      <w:r w:rsidR="00E07949">
        <w:rPr>
          <w:lang w:eastAsia="ko-KR"/>
        </w:rPr>
        <w:fldChar w:fldCharType="begin"/>
      </w:r>
      <w:r w:rsidR="00E07949">
        <w:rPr>
          <w:lang w:eastAsia="ko-KR"/>
        </w:rPr>
        <w:instrText xml:space="preserve"> REF _Ref189567658 \r \h </w:instrText>
      </w:r>
      <w:r w:rsidR="00E07949">
        <w:rPr>
          <w:lang w:eastAsia="ko-KR"/>
        </w:rPr>
      </w:r>
      <w:r w:rsidR="00E07949">
        <w:rPr>
          <w:lang w:eastAsia="ko-KR"/>
        </w:rPr>
        <w:fldChar w:fldCharType="separate"/>
      </w:r>
      <w:r w:rsidR="00E07949">
        <w:rPr>
          <w:lang w:eastAsia="ko-KR"/>
        </w:rPr>
        <w:t>[1]</w:t>
      </w:r>
      <w:r w:rsidR="00E07949">
        <w:rPr>
          <w:lang w:eastAsia="ko-KR"/>
        </w:rPr>
        <w:fldChar w:fldCharType="end"/>
      </w:r>
      <w:r w:rsidR="0007624E">
        <w:rPr>
          <w:lang w:eastAsia="ko-KR"/>
        </w:rPr>
        <w:t>:</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084469CD" w14:textId="77777777" w:rsidR="00EC536C" w:rsidRPr="005E3C68" w:rsidRDefault="00EC536C" w:rsidP="00EC536C">
            <w:pPr>
              <w:spacing w:after="0" w:line="276" w:lineRule="auto"/>
              <w:rPr>
                <w:lang w:eastAsia="x-none"/>
              </w:rPr>
            </w:pPr>
            <w:bookmarkStart w:id="5" w:name="_Hlk179979931"/>
            <w:r w:rsidRPr="005E3C68">
              <w:rPr>
                <w:highlight w:val="green"/>
                <w:lang w:eastAsia="x-none"/>
              </w:rPr>
              <w:t>Agreement</w:t>
            </w:r>
          </w:p>
          <w:p w14:paraId="439B815D" w14:textId="77777777" w:rsidR="00EC536C" w:rsidRPr="005E3C68" w:rsidRDefault="00EC536C" w:rsidP="00EC536C">
            <w:pPr>
              <w:spacing w:after="0" w:line="276" w:lineRule="auto"/>
              <w:contextualSpacing/>
              <w:rPr>
                <w:lang w:eastAsia="ko-KR"/>
              </w:rPr>
            </w:pPr>
            <w:r w:rsidRPr="005E3C68">
              <w:rPr>
                <w:rFonts w:cs="Arial"/>
                <w:lang w:eastAsia="zh-CN"/>
              </w:rPr>
              <w:t>Response to Q1</w:t>
            </w:r>
            <w:r w:rsidRPr="005E3C68">
              <w:rPr>
                <w:rFonts w:cs="Arial"/>
                <w:lang w:eastAsia="ko-KR"/>
              </w:rPr>
              <w:t xml:space="preserve"> (What is the relation in terms of periodicity between always-on SSB and OD-SSB?)</w:t>
            </w:r>
            <w:r w:rsidRPr="005E3C68">
              <w:rPr>
                <w:rFonts w:cs="Arial"/>
                <w:lang w:eastAsia="zh-CN"/>
              </w:rPr>
              <w:t xml:space="preserve"> of Obj.1</w:t>
            </w:r>
            <w:r w:rsidRPr="005E3C68">
              <w:rPr>
                <w:rFonts w:cs="Arial"/>
                <w:lang w:eastAsia="ko-KR"/>
              </w:rPr>
              <w:t>:</w:t>
            </w:r>
          </w:p>
          <w:p w14:paraId="3FBEA6D9"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lang w:eastAsia="ko-KR"/>
              </w:rPr>
              <w:t xml:space="preserve">The periodicity of on-demand SSB is one of 5 </w:t>
            </w:r>
            <w:proofErr w:type="spellStart"/>
            <w:r w:rsidRPr="005E3C68">
              <w:rPr>
                <w:lang w:eastAsia="ko-KR"/>
              </w:rPr>
              <w:t>ms</w:t>
            </w:r>
            <w:proofErr w:type="spellEnd"/>
            <w:r w:rsidRPr="005E3C68">
              <w:rPr>
                <w:lang w:eastAsia="ko-KR"/>
              </w:rPr>
              <w:t xml:space="preserve">, 10 </w:t>
            </w:r>
            <w:proofErr w:type="spellStart"/>
            <w:r w:rsidRPr="005E3C68">
              <w:rPr>
                <w:lang w:eastAsia="ko-KR"/>
              </w:rPr>
              <w:t>ms</w:t>
            </w:r>
            <w:proofErr w:type="spellEnd"/>
            <w:r w:rsidRPr="005E3C68">
              <w:rPr>
                <w:lang w:eastAsia="ko-KR"/>
              </w:rPr>
              <w:t xml:space="preserve">, 20 </w:t>
            </w:r>
            <w:proofErr w:type="spellStart"/>
            <w:r w:rsidRPr="005E3C68">
              <w:rPr>
                <w:lang w:eastAsia="ko-KR"/>
              </w:rPr>
              <w:t>ms</w:t>
            </w:r>
            <w:proofErr w:type="spellEnd"/>
            <w:r w:rsidRPr="005E3C68">
              <w:rPr>
                <w:lang w:eastAsia="ko-KR"/>
              </w:rPr>
              <w:t xml:space="preserve">, 40 </w:t>
            </w:r>
            <w:proofErr w:type="spellStart"/>
            <w:r w:rsidRPr="005E3C68">
              <w:rPr>
                <w:lang w:eastAsia="ko-KR"/>
              </w:rPr>
              <w:t>ms</w:t>
            </w:r>
            <w:proofErr w:type="spellEnd"/>
            <w:r w:rsidRPr="005E3C68">
              <w:rPr>
                <w:lang w:eastAsia="ko-KR"/>
              </w:rPr>
              <w:t xml:space="preserve">, 80 </w:t>
            </w:r>
            <w:proofErr w:type="spellStart"/>
            <w:r w:rsidRPr="005E3C68">
              <w:rPr>
                <w:lang w:eastAsia="ko-KR"/>
              </w:rPr>
              <w:t>ms</w:t>
            </w:r>
            <w:proofErr w:type="spellEnd"/>
            <w:r w:rsidRPr="005E3C68">
              <w:rPr>
                <w:lang w:eastAsia="ko-KR"/>
              </w:rPr>
              <w:t xml:space="preserve">, or 160 </w:t>
            </w:r>
            <w:proofErr w:type="spellStart"/>
            <w:r w:rsidRPr="005E3C68">
              <w:rPr>
                <w:lang w:eastAsia="ko-KR"/>
              </w:rPr>
              <w:t>ms.</w:t>
            </w:r>
            <w:proofErr w:type="spellEnd"/>
            <w:r w:rsidRPr="005E3C68">
              <w:rPr>
                <w:lang w:eastAsia="ko-KR"/>
              </w:rPr>
              <w:t xml:space="preserve"> RAN1 is discussing whether to introduce other periodicity value(s) for on-demand SSB.</w:t>
            </w:r>
          </w:p>
          <w:p w14:paraId="1013B96A"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cs="Arial"/>
                <w:lang w:eastAsia="zh-CN"/>
              </w:rPr>
              <w:t>The periodicity of on-demand SSB can be configured separately from the periodicity of always-on SSB</w:t>
            </w:r>
            <w:r w:rsidRPr="005E3C68">
              <w:rPr>
                <w:rFonts w:cs="Arial"/>
                <w:lang w:eastAsia="ko-KR"/>
              </w:rPr>
              <w:t>.</w:t>
            </w:r>
          </w:p>
          <w:p w14:paraId="5FBCBE2B"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eastAsia="맑은 고딕"/>
                <w:lang w:eastAsia="ko-KR"/>
              </w:rPr>
              <w:t>RAN1 is discussing what is the relation between periodicity of always-on SSB and periodicity of on-demand SSB and it has been identified that the main use case is</w:t>
            </w:r>
            <w:r w:rsidRPr="005E3C68">
              <w:rPr>
                <w:rFonts w:cs="Arial"/>
                <w:lang w:eastAsia="ko-KR"/>
              </w:rPr>
              <w:t xml:space="preserve"> that t</w:t>
            </w:r>
            <w:r w:rsidRPr="005E3C68">
              <w:rPr>
                <w:rFonts w:cs="Arial"/>
                <w:lang w:eastAsia="zh-CN"/>
              </w:rPr>
              <w:t xml:space="preserve">he periodicity of on-demand SSB is </w:t>
            </w:r>
            <w:r w:rsidRPr="005E3C68">
              <w:rPr>
                <w:rFonts w:cs="Arial"/>
                <w:lang w:eastAsia="ko-KR"/>
              </w:rPr>
              <w:t>equal to or smaller than</w:t>
            </w:r>
            <w:r w:rsidRPr="005E3C68">
              <w:rPr>
                <w:rFonts w:cs="Arial"/>
                <w:lang w:eastAsia="zh-CN"/>
              </w:rPr>
              <w:t xml:space="preserve"> that of always-on SSB.</w:t>
            </w:r>
          </w:p>
          <w:p w14:paraId="66D86D55" w14:textId="77777777" w:rsidR="00EC536C" w:rsidRPr="005E3C68" w:rsidRDefault="00EC536C" w:rsidP="00EC536C">
            <w:pPr>
              <w:spacing w:after="0" w:line="276" w:lineRule="auto"/>
              <w:contextualSpacing/>
              <w:rPr>
                <w:rFonts w:eastAsia="맑은 고딕"/>
                <w:lang w:eastAsia="zh-CN"/>
              </w:rPr>
            </w:pPr>
            <w:r w:rsidRPr="005E3C68">
              <w:rPr>
                <w:rFonts w:eastAsia="맑은 고딕"/>
                <w:lang w:eastAsia="zh-CN"/>
              </w:rPr>
              <w:t>Further update to be made based on RAN1#119 progress.</w:t>
            </w:r>
          </w:p>
          <w:p w14:paraId="17E73D6F" w14:textId="68557B8D" w:rsidR="00EC536C" w:rsidRDefault="00EC536C" w:rsidP="00EC536C">
            <w:pPr>
              <w:spacing w:after="0" w:line="276" w:lineRule="auto"/>
              <w:rPr>
                <w:lang w:eastAsia="x-none"/>
              </w:rPr>
            </w:pPr>
          </w:p>
          <w:p w14:paraId="4A3A18EA" w14:textId="77777777" w:rsidR="00EC536C" w:rsidRPr="005E3C68" w:rsidRDefault="00EC536C" w:rsidP="00EC536C">
            <w:pPr>
              <w:spacing w:after="0" w:line="276" w:lineRule="auto"/>
              <w:rPr>
                <w:lang w:eastAsia="x-none"/>
              </w:rPr>
            </w:pPr>
            <w:r w:rsidRPr="005E3C68">
              <w:rPr>
                <w:highlight w:val="green"/>
                <w:lang w:eastAsia="x-none"/>
              </w:rPr>
              <w:t>Agreement</w:t>
            </w:r>
          </w:p>
          <w:p w14:paraId="31DA97AF" w14:textId="77777777" w:rsidR="00EC536C" w:rsidRPr="005E3C68" w:rsidRDefault="00EC536C" w:rsidP="00EC536C">
            <w:pPr>
              <w:spacing w:after="0" w:line="276" w:lineRule="auto"/>
              <w:rPr>
                <w:lang w:eastAsia="ko-KR"/>
              </w:rPr>
            </w:pPr>
            <w:r w:rsidRPr="005E3C68">
              <w:rPr>
                <w:lang w:eastAsia="ko-KR"/>
              </w:rPr>
              <w:t xml:space="preserve">New periodicity value for on-demand SSB other than the legacy values (i.e., 5 </w:t>
            </w:r>
            <w:proofErr w:type="spellStart"/>
            <w:r w:rsidRPr="005E3C68">
              <w:rPr>
                <w:lang w:eastAsia="ko-KR"/>
              </w:rPr>
              <w:t>ms</w:t>
            </w:r>
            <w:proofErr w:type="spellEnd"/>
            <w:r w:rsidRPr="005E3C68">
              <w:rPr>
                <w:lang w:eastAsia="ko-KR"/>
              </w:rPr>
              <w:t xml:space="preserve">, 10 </w:t>
            </w:r>
            <w:proofErr w:type="spellStart"/>
            <w:r w:rsidRPr="005E3C68">
              <w:rPr>
                <w:lang w:eastAsia="ko-KR"/>
              </w:rPr>
              <w:t>ms</w:t>
            </w:r>
            <w:proofErr w:type="spellEnd"/>
            <w:r w:rsidRPr="005E3C68">
              <w:rPr>
                <w:lang w:eastAsia="ko-KR"/>
              </w:rPr>
              <w:t xml:space="preserve">, 20 </w:t>
            </w:r>
            <w:proofErr w:type="spellStart"/>
            <w:r w:rsidRPr="005E3C68">
              <w:rPr>
                <w:lang w:eastAsia="ko-KR"/>
              </w:rPr>
              <w:t>ms</w:t>
            </w:r>
            <w:proofErr w:type="spellEnd"/>
            <w:r w:rsidRPr="005E3C68">
              <w:rPr>
                <w:lang w:eastAsia="ko-KR"/>
              </w:rPr>
              <w:t xml:space="preserve">, 40 </w:t>
            </w:r>
            <w:proofErr w:type="spellStart"/>
            <w:r w:rsidRPr="005E3C68">
              <w:rPr>
                <w:lang w:eastAsia="ko-KR"/>
              </w:rPr>
              <w:t>ms</w:t>
            </w:r>
            <w:proofErr w:type="spellEnd"/>
            <w:r w:rsidRPr="005E3C68">
              <w:rPr>
                <w:lang w:eastAsia="ko-KR"/>
              </w:rPr>
              <w:t xml:space="preserve">, 80 </w:t>
            </w:r>
            <w:proofErr w:type="spellStart"/>
            <w:r w:rsidRPr="005E3C68">
              <w:rPr>
                <w:lang w:eastAsia="ko-KR"/>
              </w:rPr>
              <w:t>ms</w:t>
            </w:r>
            <w:proofErr w:type="spellEnd"/>
            <w:r w:rsidRPr="005E3C68">
              <w:rPr>
                <w:lang w:eastAsia="ko-KR"/>
              </w:rPr>
              <w:t xml:space="preserve">, or 160 </w:t>
            </w:r>
            <w:proofErr w:type="spellStart"/>
            <w:r w:rsidRPr="005E3C68">
              <w:rPr>
                <w:lang w:eastAsia="ko-KR"/>
              </w:rPr>
              <w:t>ms</w:t>
            </w:r>
            <w:proofErr w:type="spellEnd"/>
            <w:r w:rsidRPr="005E3C68">
              <w:rPr>
                <w:lang w:eastAsia="ko-KR"/>
              </w:rPr>
              <w:t>) is NOT introduced in Rel-19.</w:t>
            </w:r>
          </w:p>
          <w:p w14:paraId="3271B980" w14:textId="77777777" w:rsidR="00EC536C" w:rsidRPr="00EC536C" w:rsidRDefault="00EC536C" w:rsidP="00EC536C">
            <w:pPr>
              <w:spacing w:after="0" w:line="276" w:lineRule="auto"/>
              <w:rPr>
                <w:lang w:eastAsia="x-none"/>
              </w:rPr>
            </w:pPr>
          </w:p>
          <w:p w14:paraId="63E222B7" w14:textId="77777777" w:rsidR="00EC536C" w:rsidRPr="005E3C68" w:rsidRDefault="00EC536C" w:rsidP="00EC536C">
            <w:pPr>
              <w:spacing w:after="0" w:line="276" w:lineRule="auto"/>
              <w:rPr>
                <w:lang w:eastAsia="x-none"/>
              </w:rPr>
            </w:pPr>
            <w:r w:rsidRPr="005E3C68">
              <w:rPr>
                <w:highlight w:val="green"/>
                <w:lang w:eastAsia="x-none"/>
              </w:rPr>
              <w:t>Agreement</w:t>
            </w:r>
          </w:p>
          <w:p w14:paraId="755ABC0A" w14:textId="77777777" w:rsidR="00EC536C" w:rsidRPr="005E3C68" w:rsidRDefault="00EC536C" w:rsidP="00EC536C">
            <w:pPr>
              <w:spacing w:after="0" w:line="276" w:lineRule="auto"/>
              <w:contextualSpacing/>
              <w:rPr>
                <w:lang w:eastAsia="ko-KR"/>
              </w:rPr>
            </w:pPr>
            <w:r w:rsidRPr="005E3C68">
              <w:rPr>
                <w:lang w:eastAsia="zh-CN"/>
              </w:rPr>
              <w:t>Response to Q</w:t>
            </w:r>
            <w:r w:rsidRPr="005E3C68">
              <w:rPr>
                <w:lang w:eastAsia="ko-KR"/>
              </w:rPr>
              <w:t>2</w:t>
            </w:r>
            <w:r w:rsidRPr="005E3C68">
              <w:rPr>
                <w:lang w:eastAsia="zh-CN"/>
              </w:rPr>
              <w:t xml:space="preserve"> </w:t>
            </w:r>
            <w:r w:rsidRPr="005E3C68">
              <w:rPr>
                <w:lang w:eastAsia="ko-KR"/>
              </w:rPr>
              <w:t xml:space="preserve">(What is the relation in terms of time location between always-on SSB and OD-SSB?) </w:t>
            </w:r>
            <w:r w:rsidRPr="005E3C68">
              <w:rPr>
                <w:lang w:eastAsia="zh-CN"/>
              </w:rPr>
              <w:t>of Obj.1</w:t>
            </w:r>
            <w:r w:rsidRPr="005E3C68">
              <w:rPr>
                <w:lang w:eastAsia="ko-KR"/>
              </w:rPr>
              <w:t>:</w:t>
            </w:r>
          </w:p>
          <w:p w14:paraId="34ECCB9D"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eastAsia="맑은 고딕"/>
                <w:lang w:eastAsia="ko-KR"/>
              </w:rPr>
              <w:t>RAN1 understands the time location of OD-SSB in Q2 refers to the time location of possible OD-SSB burst</w:t>
            </w:r>
          </w:p>
          <w:p w14:paraId="7B4C02CC" w14:textId="77777777" w:rsidR="00EC536C" w:rsidRPr="005E3C68" w:rsidRDefault="00EC536C" w:rsidP="00EC536C">
            <w:pPr>
              <w:numPr>
                <w:ilvl w:val="0"/>
                <w:numId w:val="32"/>
              </w:numPr>
              <w:spacing w:after="0" w:line="276" w:lineRule="auto"/>
              <w:contextualSpacing/>
              <w:rPr>
                <w:lang w:eastAsia="ko-KR"/>
              </w:rPr>
            </w:pPr>
            <w:r w:rsidRPr="005E3C68">
              <w:rPr>
                <w:rFonts w:eastAsia="맑은 고딕"/>
                <w:lang w:eastAsia="ko-KR"/>
              </w:rPr>
              <w:t xml:space="preserve">RAN1 is still discussing the relation in terms of time location between always-on SSB and OD-SSB </w:t>
            </w:r>
          </w:p>
          <w:p w14:paraId="4C61ED87" w14:textId="268B549E" w:rsidR="00EC536C" w:rsidRDefault="00EC536C" w:rsidP="00EC536C">
            <w:pPr>
              <w:spacing w:after="0" w:line="276" w:lineRule="auto"/>
              <w:rPr>
                <w:lang w:eastAsia="x-none"/>
              </w:rPr>
            </w:pPr>
          </w:p>
          <w:p w14:paraId="4B932F1B" w14:textId="77777777" w:rsidR="00EC536C" w:rsidRPr="005E3C68" w:rsidRDefault="00EC536C" w:rsidP="00EC536C">
            <w:pPr>
              <w:spacing w:after="0" w:line="276" w:lineRule="auto"/>
              <w:rPr>
                <w:lang w:eastAsia="x-none"/>
              </w:rPr>
            </w:pPr>
            <w:r w:rsidRPr="005E3C68">
              <w:rPr>
                <w:highlight w:val="green"/>
                <w:lang w:eastAsia="x-none"/>
              </w:rPr>
              <w:t>Agreement</w:t>
            </w:r>
          </w:p>
          <w:p w14:paraId="688301F0" w14:textId="77777777" w:rsidR="00EC536C" w:rsidRPr="005E3C68" w:rsidRDefault="00EC536C" w:rsidP="00EC536C">
            <w:pPr>
              <w:numPr>
                <w:ilvl w:val="0"/>
                <w:numId w:val="32"/>
              </w:numPr>
              <w:spacing w:after="0" w:line="276" w:lineRule="auto"/>
              <w:contextualSpacing/>
              <w:rPr>
                <w:rFonts w:eastAsia="맑은 고딕"/>
                <w:lang w:eastAsia="x-none"/>
              </w:rPr>
            </w:pPr>
            <w:r w:rsidRPr="005E3C68">
              <w:rPr>
                <w:lang w:eastAsia="ko-KR"/>
              </w:rPr>
              <w:t>For</w:t>
            </w:r>
            <w:r w:rsidRPr="005E3C68">
              <w:rPr>
                <w:lang w:eastAsia="x-none"/>
              </w:rPr>
              <w:t xml:space="preserve"> a cell supporting on-demand SSB </w:t>
            </w:r>
            <w:proofErr w:type="spellStart"/>
            <w:r w:rsidRPr="005E3C68">
              <w:rPr>
                <w:lang w:eastAsia="x-none"/>
              </w:rPr>
              <w:t>SCell</w:t>
            </w:r>
            <w:proofErr w:type="spellEnd"/>
            <w:r w:rsidRPr="005E3C68">
              <w:rPr>
                <w:lang w:eastAsia="x-none"/>
              </w:rPr>
              <w:t xml:space="preserve"> operation</w:t>
            </w:r>
            <w:r w:rsidRPr="005E3C68">
              <w:rPr>
                <w:lang w:eastAsia="ko-KR"/>
              </w:rPr>
              <w:t xml:space="preserve">, support to configure </w:t>
            </w:r>
            <w:r w:rsidRPr="005E3C68">
              <w:rPr>
                <w:rFonts w:eastAsia="맑은 고딕"/>
                <w:lang w:eastAsia="ko-KR"/>
              </w:rPr>
              <w:t xml:space="preserve">time domain location of on-demand SSB per on-demand SSB periodicity </w:t>
            </w:r>
            <w:r w:rsidRPr="005E3C68">
              <w:rPr>
                <w:lang w:eastAsia="ko-KR"/>
              </w:rPr>
              <w:t>by RRC for both Case #1 and Case #2.</w:t>
            </w:r>
          </w:p>
          <w:p w14:paraId="04EE39F2" w14:textId="77777777" w:rsidR="00EC536C" w:rsidRPr="005E3C68" w:rsidRDefault="00EC536C" w:rsidP="00EC536C">
            <w:pPr>
              <w:numPr>
                <w:ilvl w:val="1"/>
                <w:numId w:val="32"/>
              </w:numPr>
              <w:spacing w:after="0" w:line="276" w:lineRule="auto"/>
              <w:contextualSpacing/>
              <w:rPr>
                <w:rFonts w:eastAsia="맑은 고딕"/>
                <w:lang w:eastAsia="x-none"/>
              </w:rPr>
            </w:pPr>
            <w:r w:rsidRPr="005E3C68">
              <w:rPr>
                <w:rFonts w:eastAsia="맑은 고딕"/>
                <w:lang w:eastAsia="ko-KR"/>
              </w:rPr>
              <w:t xml:space="preserve">For Case #1 (i.e., </w:t>
            </w:r>
            <w:r w:rsidRPr="005E3C68">
              <w:rPr>
                <w:lang w:eastAsia="x-none"/>
              </w:rPr>
              <w:t>No always-on SSB on the cell</w:t>
            </w:r>
            <w:r w:rsidRPr="005E3C68">
              <w:rPr>
                <w:lang w:eastAsia="ko-KR"/>
              </w:rPr>
              <w:t>)</w:t>
            </w:r>
            <w:r w:rsidRPr="005E3C68">
              <w:rPr>
                <w:rFonts w:eastAsia="맑은 고딕"/>
                <w:lang w:eastAsia="ko-KR"/>
              </w:rPr>
              <w:t>,</w:t>
            </w:r>
          </w:p>
          <w:p w14:paraId="42319FA7" w14:textId="77777777" w:rsidR="00EC536C" w:rsidRPr="005E3C68" w:rsidRDefault="00EC536C" w:rsidP="00EC536C">
            <w:pPr>
              <w:numPr>
                <w:ilvl w:val="2"/>
                <w:numId w:val="32"/>
              </w:numPr>
              <w:spacing w:after="0" w:line="276" w:lineRule="auto"/>
              <w:contextualSpacing/>
              <w:rPr>
                <w:rFonts w:eastAsia="맑은 고딕"/>
                <w:lang w:eastAsia="x-none"/>
              </w:rPr>
            </w:pPr>
            <w:r w:rsidRPr="005E3C68">
              <w:rPr>
                <w:lang w:eastAsia="ko-KR"/>
              </w:rPr>
              <w:t>Based on two parameters, where one is to indicate SFN offset from a reference point and the other is to indicate half frame index</w:t>
            </w:r>
          </w:p>
          <w:p w14:paraId="04C69FFD" w14:textId="77777777" w:rsidR="00EC536C" w:rsidRPr="005E3C68" w:rsidRDefault="00EC536C" w:rsidP="00EC536C">
            <w:pPr>
              <w:numPr>
                <w:ilvl w:val="3"/>
                <w:numId w:val="32"/>
              </w:numPr>
              <w:spacing w:after="0" w:line="276" w:lineRule="auto"/>
              <w:contextualSpacing/>
              <w:rPr>
                <w:rFonts w:eastAsia="맑은 고딕"/>
                <w:lang w:eastAsia="x-none"/>
              </w:rPr>
            </w:pPr>
            <w:r w:rsidRPr="005E3C68">
              <w:rPr>
                <w:lang w:eastAsia="ko-KR"/>
              </w:rPr>
              <w:t>The reference point is SFN which satisfies (SFN index *10) modulo (OD-SSB periodicity) = 0</w:t>
            </w:r>
          </w:p>
          <w:p w14:paraId="52F469FA" w14:textId="77777777" w:rsidR="00EC536C" w:rsidRPr="005E3C68" w:rsidRDefault="00EC536C" w:rsidP="00EC536C">
            <w:pPr>
              <w:numPr>
                <w:ilvl w:val="3"/>
                <w:numId w:val="32"/>
              </w:numPr>
              <w:spacing w:after="0" w:line="276" w:lineRule="auto"/>
              <w:contextualSpacing/>
              <w:rPr>
                <w:rFonts w:eastAsia="맑은 고딕"/>
                <w:lang w:eastAsia="x-none"/>
              </w:rPr>
            </w:pPr>
            <w:r w:rsidRPr="005E3C68">
              <w:rPr>
                <w:rFonts w:eastAsia="맑은 고딕"/>
                <w:lang w:eastAsia="ko-KR"/>
              </w:rPr>
              <w:t>If SFN offset parameter is NOT configured, UE assumes SFN offset set to 0.</w:t>
            </w:r>
          </w:p>
          <w:p w14:paraId="05927716" w14:textId="77777777" w:rsidR="00EC536C" w:rsidRPr="005E3C68" w:rsidRDefault="00EC536C" w:rsidP="00EC536C">
            <w:pPr>
              <w:numPr>
                <w:ilvl w:val="3"/>
                <w:numId w:val="32"/>
              </w:numPr>
              <w:spacing w:after="0" w:line="276" w:lineRule="auto"/>
              <w:contextualSpacing/>
              <w:rPr>
                <w:rFonts w:eastAsia="맑은 고딕"/>
                <w:lang w:eastAsia="x-none"/>
              </w:rPr>
            </w:pPr>
            <w:r w:rsidRPr="005E3C68">
              <w:rPr>
                <w:rFonts w:eastAsia="맑은 고딕"/>
                <w:lang w:eastAsia="ko-KR"/>
              </w:rPr>
              <w:t>If half frame index parameter is NOT configured, UE assumes half frame index set to 0.</w:t>
            </w:r>
          </w:p>
          <w:p w14:paraId="5EEF439C" w14:textId="77777777" w:rsidR="00EC536C" w:rsidRPr="005E3C68" w:rsidRDefault="00EC536C" w:rsidP="00EC536C">
            <w:pPr>
              <w:numPr>
                <w:ilvl w:val="3"/>
                <w:numId w:val="32"/>
              </w:numPr>
              <w:spacing w:after="0" w:line="276" w:lineRule="auto"/>
              <w:contextualSpacing/>
              <w:rPr>
                <w:rFonts w:eastAsia="맑은 고딕"/>
                <w:lang w:eastAsia="x-none"/>
              </w:rPr>
            </w:pPr>
            <w:r w:rsidRPr="005E3C68">
              <w:rPr>
                <w:rFonts w:eastAsia="맑은 고딕"/>
                <w:lang w:eastAsia="ko-KR"/>
              </w:rPr>
              <w:t xml:space="preserve">The value range of SFN offset is 0 to 15 unless longer periodicity for on-demand SSB than 160 </w:t>
            </w:r>
            <w:proofErr w:type="spellStart"/>
            <w:r w:rsidRPr="005E3C68">
              <w:rPr>
                <w:rFonts w:eastAsia="맑은 고딕"/>
                <w:lang w:eastAsia="ko-KR"/>
              </w:rPr>
              <w:t>ms</w:t>
            </w:r>
            <w:proofErr w:type="spellEnd"/>
            <w:r w:rsidRPr="005E3C68">
              <w:rPr>
                <w:rFonts w:eastAsia="맑은 고딕"/>
                <w:lang w:eastAsia="ko-KR"/>
              </w:rPr>
              <w:t xml:space="preserve"> is introduced.</w:t>
            </w:r>
          </w:p>
          <w:p w14:paraId="1C018F7E" w14:textId="77777777" w:rsidR="00EC536C" w:rsidRPr="005E3C68" w:rsidRDefault="00EC536C" w:rsidP="00EC536C">
            <w:pPr>
              <w:numPr>
                <w:ilvl w:val="3"/>
                <w:numId w:val="32"/>
              </w:numPr>
              <w:spacing w:after="0" w:line="276" w:lineRule="auto"/>
              <w:contextualSpacing/>
              <w:rPr>
                <w:rFonts w:eastAsia="맑은 고딕"/>
                <w:lang w:eastAsia="x-none"/>
              </w:rPr>
            </w:pPr>
            <w:r w:rsidRPr="005E3C68">
              <w:rPr>
                <w:rFonts w:eastAsia="맑은 고딕"/>
                <w:lang w:eastAsia="ko-KR"/>
              </w:rPr>
              <w:t>The value range of half frame index is 0 or 1.</w:t>
            </w:r>
          </w:p>
          <w:p w14:paraId="02EA83C2" w14:textId="77777777" w:rsidR="00EC536C" w:rsidRPr="005E3C68" w:rsidRDefault="00EC536C" w:rsidP="00EC536C">
            <w:pPr>
              <w:numPr>
                <w:ilvl w:val="1"/>
                <w:numId w:val="32"/>
              </w:numPr>
              <w:spacing w:after="0" w:line="276" w:lineRule="auto"/>
              <w:contextualSpacing/>
              <w:rPr>
                <w:rFonts w:eastAsia="맑은 고딕"/>
                <w:lang w:eastAsia="x-none"/>
              </w:rPr>
            </w:pPr>
            <w:r w:rsidRPr="005E3C68">
              <w:rPr>
                <w:lang w:eastAsia="ko-KR"/>
              </w:rPr>
              <w:lastRenderedPageBreak/>
              <w:t xml:space="preserve">For Case #2 (i.e., </w:t>
            </w:r>
            <w:r w:rsidRPr="005E3C68">
              <w:rPr>
                <w:lang w:eastAsia="x-none"/>
              </w:rPr>
              <w:t>Always-on SSB is periodically transmitted on the cell</w:t>
            </w:r>
            <w:r w:rsidRPr="005E3C68">
              <w:rPr>
                <w:lang w:eastAsia="ko-KR"/>
              </w:rPr>
              <w:t xml:space="preserve">), </w:t>
            </w:r>
            <w:r w:rsidRPr="005E3C68">
              <w:rPr>
                <w:rFonts w:eastAsia="맑은 고딕"/>
                <w:lang w:eastAsia="ko-KR"/>
              </w:rPr>
              <w:t>down-select one of the following alternatives.</w:t>
            </w:r>
          </w:p>
          <w:p w14:paraId="79CD58AE" w14:textId="77777777" w:rsidR="00EC536C" w:rsidRPr="005E3C68" w:rsidRDefault="00EC536C" w:rsidP="00EC536C">
            <w:pPr>
              <w:numPr>
                <w:ilvl w:val="2"/>
                <w:numId w:val="32"/>
              </w:numPr>
              <w:spacing w:after="0" w:line="276" w:lineRule="auto"/>
              <w:contextualSpacing/>
              <w:rPr>
                <w:rFonts w:eastAsia="맑은 고딕"/>
                <w:lang w:eastAsia="x-none"/>
              </w:rPr>
            </w:pPr>
            <w:r w:rsidRPr="005E3C68">
              <w:rPr>
                <w:lang w:eastAsia="ko-KR"/>
              </w:rPr>
              <w:t>Alt A: Same as for Case #1</w:t>
            </w:r>
          </w:p>
          <w:p w14:paraId="55CFF5AF" w14:textId="77777777" w:rsidR="00EC536C" w:rsidRPr="005E3C68" w:rsidRDefault="00EC536C" w:rsidP="00EC536C">
            <w:pPr>
              <w:numPr>
                <w:ilvl w:val="2"/>
                <w:numId w:val="32"/>
              </w:numPr>
              <w:spacing w:after="0" w:line="276" w:lineRule="auto"/>
              <w:contextualSpacing/>
              <w:rPr>
                <w:rFonts w:eastAsia="맑은 고딕"/>
                <w:lang w:eastAsia="x-none"/>
              </w:rPr>
            </w:pPr>
            <w:r w:rsidRPr="005E3C68">
              <w:rPr>
                <w:lang w:eastAsia="ko-KR"/>
              </w:rPr>
              <w:t xml:space="preserve">Alt B: Based on a single parameter which is to indicate the time offset between always-on SSB and on-demand SSB (e.g., similar to </w:t>
            </w:r>
            <w:proofErr w:type="spellStart"/>
            <w:r w:rsidRPr="005E3C68">
              <w:rPr>
                <w:i/>
                <w:iCs/>
                <w:lang w:eastAsia="ko-KR"/>
              </w:rPr>
              <w:t>ssb-TimeOffset</w:t>
            </w:r>
            <w:proofErr w:type="spellEnd"/>
            <w:r w:rsidRPr="005E3C68">
              <w:rPr>
                <w:lang w:eastAsia="ko-KR"/>
              </w:rPr>
              <w:t>)</w:t>
            </w:r>
          </w:p>
          <w:p w14:paraId="661B9795" w14:textId="77777777" w:rsidR="00EC536C" w:rsidRPr="00EC536C" w:rsidRDefault="00EC536C" w:rsidP="00EC536C">
            <w:pPr>
              <w:spacing w:after="0" w:line="276" w:lineRule="auto"/>
              <w:rPr>
                <w:lang w:eastAsia="x-none"/>
              </w:rPr>
            </w:pPr>
          </w:p>
          <w:p w14:paraId="1D2C7FDA" w14:textId="77777777" w:rsidR="00EC536C" w:rsidRPr="005E3C68" w:rsidRDefault="00EC536C" w:rsidP="00EC536C">
            <w:pPr>
              <w:spacing w:after="0" w:line="276" w:lineRule="auto"/>
              <w:rPr>
                <w:lang w:eastAsia="x-none"/>
              </w:rPr>
            </w:pPr>
            <w:r w:rsidRPr="005E3C68">
              <w:rPr>
                <w:highlight w:val="green"/>
                <w:lang w:eastAsia="x-none"/>
              </w:rPr>
              <w:t>Agreement</w:t>
            </w:r>
          </w:p>
          <w:p w14:paraId="4F318E55" w14:textId="77777777" w:rsidR="00EC536C" w:rsidRPr="005E3C68" w:rsidRDefault="00EC536C" w:rsidP="00EC536C">
            <w:pPr>
              <w:spacing w:after="0" w:line="276" w:lineRule="auto"/>
              <w:contextualSpacing/>
              <w:rPr>
                <w:lang w:eastAsia="ko-KR"/>
              </w:rPr>
            </w:pPr>
            <w:r w:rsidRPr="005E3C68">
              <w:rPr>
                <w:rFonts w:cs="Arial"/>
                <w:lang w:eastAsia="zh-CN"/>
              </w:rPr>
              <w:t>Response to Q</w:t>
            </w:r>
            <w:r w:rsidRPr="005E3C68">
              <w:rPr>
                <w:rFonts w:cs="Arial"/>
                <w:lang w:eastAsia="ko-KR"/>
              </w:rPr>
              <w:t>3</w:t>
            </w:r>
            <w:r w:rsidRPr="005E3C68">
              <w:rPr>
                <w:rFonts w:cs="Arial"/>
                <w:lang w:eastAsia="zh-CN"/>
              </w:rPr>
              <w:t xml:space="preserve"> </w:t>
            </w:r>
            <w:r w:rsidRPr="005E3C68">
              <w:rPr>
                <w:rFonts w:cs="Arial"/>
                <w:lang w:eastAsia="ko-KR"/>
              </w:rPr>
              <w:t xml:space="preserve">(What is the relation in terms of frequency location between the always-on SSB and OD-SSB?) </w:t>
            </w:r>
            <w:r w:rsidRPr="005E3C68">
              <w:rPr>
                <w:rFonts w:cs="Arial"/>
                <w:lang w:eastAsia="zh-CN"/>
              </w:rPr>
              <w:t>of Obj.1</w:t>
            </w:r>
            <w:r w:rsidRPr="005E3C68">
              <w:rPr>
                <w:rFonts w:cs="Arial"/>
                <w:lang w:eastAsia="ko-KR"/>
              </w:rPr>
              <w:t>:</w:t>
            </w:r>
          </w:p>
          <w:p w14:paraId="3B2E3F4D"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cs="Arial"/>
                <w:lang w:eastAsia="zh-CN"/>
              </w:rPr>
              <w:t xml:space="preserve">The frequency location of on-demand SSB </w:t>
            </w:r>
            <w:r w:rsidRPr="005E3C68">
              <w:rPr>
                <w:rFonts w:cs="Arial"/>
                <w:lang w:eastAsia="ko-KR"/>
              </w:rPr>
              <w:t>is the</w:t>
            </w:r>
            <w:r w:rsidRPr="005E3C68">
              <w:rPr>
                <w:rFonts w:cs="Arial"/>
                <w:lang w:eastAsia="zh-CN"/>
              </w:rPr>
              <w:t xml:space="preserve"> same </w:t>
            </w:r>
            <w:r w:rsidRPr="005E3C68">
              <w:rPr>
                <w:rFonts w:cs="Arial"/>
                <w:lang w:eastAsia="ko-KR"/>
              </w:rPr>
              <w:t>as</w:t>
            </w:r>
            <w:r w:rsidRPr="005E3C68">
              <w:rPr>
                <w:rFonts w:cs="Arial"/>
                <w:lang w:eastAsia="zh-CN"/>
              </w:rPr>
              <w:t xml:space="preserve"> the frequency location of always-on SSB</w:t>
            </w:r>
            <w:r w:rsidRPr="005E3C68">
              <w:rPr>
                <w:rFonts w:cs="Arial"/>
                <w:lang w:eastAsia="ko-KR"/>
              </w:rPr>
              <w:t xml:space="preserve"> at least for the case where always-on SSB is not CD-SSB. RAN1 is discussing the frequency location of OD-SSB for the case where always-on SSB is CD-SSB.</w:t>
            </w:r>
          </w:p>
          <w:p w14:paraId="783F4071" w14:textId="1B112982" w:rsidR="00EC536C" w:rsidRDefault="00EC536C" w:rsidP="00EC536C">
            <w:pPr>
              <w:spacing w:after="0" w:line="276" w:lineRule="auto"/>
              <w:rPr>
                <w:lang w:eastAsia="x-none"/>
              </w:rPr>
            </w:pPr>
          </w:p>
          <w:p w14:paraId="752EDB59" w14:textId="77777777" w:rsidR="00EC536C" w:rsidRPr="005E3C68" w:rsidRDefault="00EC536C" w:rsidP="00EC536C">
            <w:pPr>
              <w:spacing w:after="0" w:line="276" w:lineRule="auto"/>
              <w:rPr>
                <w:lang w:eastAsia="x-none"/>
              </w:rPr>
            </w:pPr>
            <w:r w:rsidRPr="005E3C68">
              <w:rPr>
                <w:highlight w:val="green"/>
                <w:lang w:eastAsia="x-none"/>
              </w:rPr>
              <w:t>Agreement</w:t>
            </w:r>
          </w:p>
          <w:p w14:paraId="21A1E217" w14:textId="77777777" w:rsidR="00EC536C" w:rsidRPr="005E3C68" w:rsidRDefault="00EC536C" w:rsidP="00EC536C">
            <w:pPr>
              <w:spacing w:after="0" w:line="276" w:lineRule="auto"/>
              <w:contextualSpacing/>
              <w:rPr>
                <w:rFonts w:cs="Arial"/>
                <w:lang w:eastAsia="ko-KR"/>
              </w:rPr>
            </w:pPr>
            <w:r w:rsidRPr="005E3C68">
              <w:rPr>
                <w:rFonts w:cs="Arial"/>
                <w:lang w:eastAsia="ko-KR"/>
              </w:rPr>
              <w:t>Down-select at least one of the following alternatives.</w:t>
            </w:r>
          </w:p>
          <w:p w14:paraId="5A6B5077" w14:textId="77777777" w:rsidR="00EC536C" w:rsidRPr="005E3C68" w:rsidRDefault="00EC536C" w:rsidP="00EC536C">
            <w:pPr>
              <w:numPr>
                <w:ilvl w:val="0"/>
                <w:numId w:val="32"/>
              </w:numPr>
              <w:spacing w:after="0" w:line="276" w:lineRule="auto"/>
              <w:contextualSpacing/>
              <w:rPr>
                <w:lang w:eastAsia="ko-KR"/>
              </w:rPr>
            </w:pPr>
            <w:r w:rsidRPr="005E3C68">
              <w:rPr>
                <w:rFonts w:eastAsia="맑은 고딕"/>
                <w:lang w:eastAsia="ko-KR"/>
              </w:rPr>
              <w:t xml:space="preserve">Alt 1: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different</w:t>
            </w:r>
            <w:r w:rsidRPr="005E3C68">
              <w:rPr>
                <w:rFonts w:cs="Arial"/>
                <w:lang w:eastAsia="zh-CN"/>
              </w:rPr>
              <w:t xml:space="preserve"> from the frequency location of always-on SSB</w:t>
            </w:r>
            <w:r w:rsidRPr="005E3C68">
              <w:rPr>
                <w:rFonts w:cs="Arial"/>
                <w:lang w:eastAsia="ko-KR"/>
              </w:rPr>
              <w:t>.</w:t>
            </w:r>
          </w:p>
          <w:p w14:paraId="61FAC357" w14:textId="77777777" w:rsidR="00EC536C" w:rsidRPr="005E3C68" w:rsidRDefault="00EC536C" w:rsidP="00EC536C">
            <w:pPr>
              <w:numPr>
                <w:ilvl w:val="0"/>
                <w:numId w:val="32"/>
              </w:numPr>
              <w:spacing w:after="0" w:line="276" w:lineRule="auto"/>
              <w:contextualSpacing/>
              <w:rPr>
                <w:lang w:eastAsia="ko-KR"/>
              </w:rPr>
            </w:pPr>
            <w:r w:rsidRPr="005E3C68">
              <w:rPr>
                <w:rFonts w:eastAsia="맑은 고딕"/>
                <w:lang w:eastAsia="ko-KR"/>
              </w:rPr>
              <w:t xml:space="preserve">Alt 2: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r w:rsidRPr="005E3C68">
              <w:rPr>
                <w:rFonts w:cs="Arial"/>
                <w:lang w:eastAsia="ko-KR"/>
              </w:rPr>
              <w:t xml:space="preserve"> </w:t>
            </w:r>
          </w:p>
          <w:p w14:paraId="6C24BFD6" w14:textId="77777777" w:rsidR="00EC536C" w:rsidRPr="005E3C68" w:rsidRDefault="00EC536C" w:rsidP="00EC536C">
            <w:pPr>
              <w:numPr>
                <w:ilvl w:val="0"/>
                <w:numId w:val="32"/>
              </w:numPr>
              <w:spacing w:after="0" w:line="276" w:lineRule="auto"/>
              <w:contextualSpacing/>
              <w:rPr>
                <w:lang w:eastAsia="ko-KR"/>
              </w:rPr>
            </w:pPr>
            <w:r w:rsidRPr="005E3C68">
              <w:rPr>
                <w:rFonts w:cs="Arial"/>
                <w:lang w:eastAsia="ko-KR"/>
              </w:rPr>
              <w:t>Alt 3: Do not support the case where always-on SSB is CD-SSB on a synchronization raster.</w:t>
            </w:r>
          </w:p>
          <w:p w14:paraId="58E06FC6" w14:textId="77777777" w:rsidR="00EC536C" w:rsidRPr="005E3C68" w:rsidRDefault="00EC536C" w:rsidP="00EC536C">
            <w:pPr>
              <w:spacing w:after="0" w:line="276" w:lineRule="auto"/>
              <w:contextualSpacing/>
              <w:rPr>
                <w:rFonts w:cs="Arial"/>
                <w:lang w:eastAsia="ko-KR"/>
              </w:rPr>
            </w:pPr>
            <w:r w:rsidRPr="005E3C68">
              <w:rPr>
                <w:rFonts w:cs="Arial"/>
                <w:lang w:eastAsia="ko-KR"/>
              </w:rPr>
              <w:t>Down-select at least one of the following alternatives.</w:t>
            </w:r>
          </w:p>
          <w:p w14:paraId="352CE2A9" w14:textId="77777777" w:rsidR="00EC536C" w:rsidRPr="005E3C68" w:rsidRDefault="00EC536C" w:rsidP="00EC536C">
            <w:pPr>
              <w:numPr>
                <w:ilvl w:val="0"/>
                <w:numId w:val="32"/>
              </w:numPr>
              <w:spacing w:after="0" w:line="276" w:lineRule="auto"/>
              <w:contextualSpacing/>
              <w:rPr>
                <w:lang w:eastAsia="ko-KR"/>
              </w:rPr>
            </w:pPr>
            <w:r w:rsidRPr="005E3C68">
              <w:rPr>
                <w:rFonts w:eastAsia="맑은 고딕"/>
                <w:lang w:eastAsia="ko-KR"/>
              </w:rPr>
              <w:t xml:space="preserve">Alt A: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can be same or different</w:t>
            </w:r>
            <w:r w:rsidRPr="005E3C68">
              <w:rPr>
                <w:rFonts w:cs="Arial"/>
                <w:lang w:eastAsia="zh-CN"/>
              </w:rPr>
              <w:t xml:space="preserve"> from the frequency location of always-on SSB</w:t>
            </w:r>
            <w:r w:rsidRPr="005E3C68">
              <w:rPr>
                <w:rFonts w:cs="Arial"/>
                <w:lang w:eastAsia="ko-KR"/>
              </w:rPr>
              <w:t>, subject to its configuration.</w:t>
            </w:r>
          </w:p>
          <w:p w14:paraId="16003E2C" w14:textId="77777777" w:rsidR="00EC536C" w:rsidRPr="005E3C68" w:rsidRDefault="00EC536C" w:rsidP="00EC536C">
            <w:pPr>
              <w:numPr>
                <w:ilvl w:val="0"/>
                <w:numId w:val="32"/>
              </w:numPr>
              <w:spacing w:after="0" w:line="276" w:lineRule="auto"/>
              <w:contextualSpacing/>
              <w:rPr>
                <w:lang w:eastAsia="ko-KR"/>
              </w:rPr>
            </w:pPr>
            <w:r w:rsidRPr="005E3C68">
              <w:rPr>
                <w:rFonts w:eastAsia="맑은 고딕"/>
                <w:lang w:eastAsia="ko-KR"/>
              </w:rPr>
              <w:t xml:space="preserve">Alt B: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p>
          <w:p w14:paraId="225DCA1F" w14:textId="77777777" w:rsidR="00EC536C" w:rsidRPr="005E3C68" w:rsidRDefault="00EC536C" w:rsidP="00EC536C">
            <w:pPr>
              <w:numPr>
                <w:ilvl w:val="0"/>
                <w:numId w:val="32"/>
              </w:numPr>
              <w:spacing w:after="0" w:line="276" w:lineRule="auto"/>
              <w:contextualSpacing/>
              <w:rPr>
                <w:lang w:eastAsia="ko-KR"/>
              </w:rPr>
            </w:pPr>
            <w:r w:rsidRPr="005E3C68">
              <w:rPr>
                <w:rFonts w:cs="Arial"/>
                <w:lang w:eastAsia="ko-KR"/>
              </w:rPr>
              <w:t>Alt C: Do not support the case where always-on SSB is CD-SSB and not on a synchronization raster.</w:t>
            </w:r>
          </w:p>
          <w:p w14:paraId="031FBA38" w14:textId="77777777" w:rsidR="00EC536C" w:rsidRPr="005E3C68" w:rsidRDefault="00EC536C" w:rsidP="00EC536C">
            <w:pPr>
              <w:spacing w:after="0" w:line="276" w:lineRule="auto"/>
              <w:rPr>
                <w:lang w:eastAsia="x-none"/>
              </w:rPr>
            </w:pPr>
          </w:p>
          <w:p w14:paraId="3E59B609" w14:textId="77777777" w:rsidR="00EC536C" w:rsidRPr="005E3C68" w:rsidRDefault="00EC536C" w:rsidP="00EC536C">
            <w:pPr>
              <w:spacing w:after="0" w:line="276" w:lineRule="auto"/>
              <w:rPr>
                <w:lang w:eastAsia="x-none"/>
              </w:rPr>
            </w:pPr>
            <w:r w:rsidRPr="005E3C68">
              <w:rPr>
                <w:highlight w:val="green"/>
                <w:lang w:eastAsia="x-none"/>
              </w:rPr>
              <w:t>Agreement</w:t>
            </w:r>
          </w:p>
          <w:p w14:paraId="12A95CBA" w14:textId="77777777" w:rsidR="00EC536C" w:rsidRPr="005E3C68" w:rsidRDefault="00EC536C" w:rsidP="00EC536C">
            <w:pPr>
              <w:spacing w:after="0" w:line="276" w:lineRule="auto"/>
              <w:contextualSpacing/>
              <w:rPr>
                <w:lang w:eastAsia="ko-KR"/>
              </w:rPr>
            </w:pPr>
            <w:r w:rsidRPr="005E3C68">
              <w:rPr>
                <w:rFonts w:cs="Arial"/>
                <w:lang w:eastAsia="zh-CN"/>
              </w:rPr>
              <w:t>Response to Q</w:t>
            </w:r>
            <w:r w:rsidRPr="005E3C68">
              <w:rPr>
                <w:rFonts w:cs="Arial"/>
                <w:lang w:eastAsia="ko-KR"/>
              </w:rPr>
              <w:t>4</w:t>
            </w:r>
            <w:r w:rsidRPr="005E3C68">
              <w:rPr>
                <w:rFonts w:cs="Arial"/>
                <w:lang w:eastAsia="zh-CN"/>
              </w:rPr>
              <w:t xml:space="preserve"> </w:t>
            </w:r>
            <w:r w:rsidRPr="005E3C68">
              <w:rPr>
                <w:rFonts w:cs="Arial"/>
                <w:lang w:eastAsia="ko-KR"/>
              </w:rPr>
              <w:t xml:space="preserve">(What is the spatial relation between the always-on SSB and OD-SSB?) </w:t>
            </w:r>
            <w:r w:rsidRPr="005E3C68">
              <w:rPr>
                <w:rFonts w:cs="Arial"/>
                <w:lang w:eastAsia="zh-CN"/>
              </w:rPr>
              <w:t>of Obj.1</w:t>
            </w:r>
            <w:r w:rsidRPr="005E3C68">
              <w:rPr>
                <w:rFonts w:cs="Arial"/>
                <w:lang w:eastAsia="ko-KR"/>
              </w:rPr>
              <w:t>:</w:t>
            </w:r>
          </w:p>
          <w:p w14:paraId="0656FCCD"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cs="Arial"/>
                <w:lang w:eastAsia="zh-CN"/>
              </w:rPr>
              <w:t>SS</w:t>
            </w:r>
            <w:r w:rsidRPr="005E3C68">
              <w:rPr>
                <w:rFonts w:cs="Arial"/>
                <w:lang w:eastAsia="ko-KR"/>
              </w:rPr>
              <w:t>/P</w:t>
            </w:r>
            <w:r w:rsidRPr="005E3C68">
              <w:rPr>
                <w:rFonts w:cs="Arial"/>
                <w:lang w:eastAsia="zh-CN"/>
              </w:rPr>
              <w:t>B</w:t>
            </w:r>
            <w:r w:rsidRPr="005E3C68">
              <w:rPr>
                <w:rFonts w:cs="Arial"/>
                <w:lang w:eastAsia="ko-KR"/>
              </w:rPr>
              <w:t>CH block</w:t>
            </w:r>
            <w:r w:rsidRPr="005E3C68">
              <w:rPr>
                <w:rFonts w:cs="Arial"/>
                <w:lang w:eastAsia="zh-CN"/>
              </w:rPr>
              <w:t xml:space="preserve">s </w:t>
            </w:r>
            <w:r w:rsidRPr="005E3C68">
              <w:rPr>
                <w:rFonts w:cs="Arial"/>
                <w:lang w:eastAsia="ko-KR"/>
              </w:rPr>
              <w:t xml:space="preserve">with the same SSB indexes for always-on SSB and on-demand SSB </w:t>
            </w:r>
            <w:r w:rsidRPr="005E3C68">
              <w:rPr>
                <w:rFonts w:cs="Arial"/>
                <w:lang w:eastAsia="zh-CN"/>
              </w:rPr>
              <w:t>are quasi co-located</w:t>
            </w:r>
            <w:r w:rsidRPr="005E3C68">
              <w:rPr>
                <w:rFonts w:cs="Arial"/>
                <w:lang w:eastAsia="ko-KR"/>
              </w:rPr>
              <w:t xml:space="preserve"> with respect to Doppler spread, Doppler shift, average gain, average delay, delay spread, and when applicable, spatial RX parameters</w:t>
            </w:r>
            <w:r w:rsidRPr="005E3C68">
              <w:rPr>
                <w:rFonts w:cs="Arial"/>
                <w:lang w:eastAsia="zh-CN"/>
              </w:rPr>
              <w:t>.</w:t>
            </w:r>
          </w:p>
          <w:p w14:paraId="522D04E9" w14:textId="77777777" w:rsidR="00EC536C" w:rsidRPr="005E3C68" w:rsidRDefault="00EC536C" w:rsidP="00EC536C">
            <w:pPr>
              <w:numPr>
                <w:ilvl w:val="1"/>
                <w:numId w:val="32"/>
              </w:numPr>
              <w:spacing w:after="0" w:line="276" w:lineRule="auto"/>
              <w:contextualSpacing/>
              <w:rPr>
                <w:rFonts w:eastAsia="맑은 고딕"/>
                <w:lang w:eastAsia="zh-CN"/>
              </w:rPr>
            </w:pPr>
            <w:r w:rsidRPr="005E3C68">
              <w:rPr>
                <w:rFonts w:cs="Arial"/>
                <w:lang w:eastAsia="zh-CN"/>
              </w:rPr>
              <w:t xml:space="preserve">Applies at least for the case when the </w:t>
            </w:r>
            <w:proofErr w:type="spellStart"/>
            <w:r w:rsidRPr="005E3C68">
              <w:rPr>
                <w:rFonts w:cs="Arial"/>
                <w:lang w:eastAsia="zh-CN"/>
              </w:rPr>
              <w:t>centre</w:t>
            </w:r>
            <w:proofErr w:type="spellEnd"/>
            <w:r w:rsidRPr="005E3C68">
              <w:rPr>
                <w:rFonts w:cs="Arial"/>
                <w:lang w:eastAsia="zh-CN"/>
              </w:rPr>
              <w:t xml:space="preserve"> frequency locations of always-on SSB and OD-SSB is same</w:t>
            </w:r>
          </w:p>
          <w:p w14:paraId="24224094"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cs="Arial"/>
                <w:lang w:eastAsia="ko-KR"/>
              </w:rPr>
              <w:t xml:space="preserve">When a signal/channel is configured to be </w:t>
            </w:r>
            <w:proofErr w:type="spellStart"/>
            <w:r w:rsidRPr="005E3C68">
              <w:rPr>
                <w:rFonts w:cs="Arial"/>
                <w:lang w:eastAsia="ko-KR"/>
              </w:rPr>
              <w:t>QCLed</w:t>
            </w:r>
            <w:proofErr w:type="spellEnd"/>
            <w:r w:rsidRPr="005E3C68">
              <w:rPr>
                <w:rFonts w:cs="Arial"/>
                <w:lang w:eastAsia="ko-KR"/>
              </w:rPr>
              <w:t xml:space="preserve"> with a SSB index, the signal/channel is </w:t>
            </w:r>
            <w:proofErr w:type="spellStart"/>
            <w:r w:rsidRPr="005E3C68">
              <w:rPr>
                <w:rFonts w:cs="Arial"/>
                <w:lang w:eastAsia="ko-KR"/>
              </w:rPr>
              <w:t>QCLed</w:t>
            </w:r>
            <w:proofErr w:type="spellEnd"/>
            <w:r w:rsidRPr="005E3C68">
              <w:rPr>
                <w:rFonts w:cs="Arial"/>
                <w:lang w:eastAsia="ko-KR"/>
              </w:rPr>
              <w:t xml:space="preserve"> with the same SSB index of always-</w:t>
            </w:r>
            <w:r w:rsidRPr="005E3C68">
              <w:rPr>
                <w:rFonts w:eastAsia="맑은 고딕"/>
                <w:lang w:eastAsia="ko-KR"/>
              </w:rPr>
              <w:t>on SSB and on-demand SSB (if transmitted) with the same QCL parameters according to existing specifications</w:t>
            </w:r>
          </w:p>
          <w:p w14:paraId="511430C0" w14:textId="77777777" w:rsidR="00EC536C" w:rsidRPr="005E3C68" w:rsidRDefault="00EC536C" w:rsidP="00EC536C">
            <w:pPr>
              <w:numPr>
                <w:ilvl w:val="1"/>
                <w:numId w:val="32"/>
              </w:numPr>
              <w:spacing w:after="0" w:line="276" w:lineRule="auto"/>
              <w:jc w:val="left"/>
              <w:rPr>
                <w:rFonts w:eastAsia="맑은 고딕"/>
                <w:lang w:eastAsia="zh-CN"/>
              </w:rPr>
            </w:pPr>
            <w:r w:rsidRPr="005E3C68">
              <w:rPr>
                <w:rFonts w:eastAsia="맑은 고딕"/>
                <w:lang w:eastAsia="zh-CN"/>
              </w:rPr>
              <w:t xml:space="preserve">Applies at least for the case when the </w:t>
            </w:r>
            <w:proofErr w:type="spellStart"/>
            <w:r w:rsidRPr="005E3C68">
              <w:rPr>
                <w:rFonts w:eastAsia="맑은 고딕"/>
                <w:lang w:eastAsia="zh-CN"/>
              </w:rPr>
              <w:t>centre</w:t>
            </w:r>
            <w:proofErr w:type="spellEnd"/>
            <w:r w:rsidRPr="005E3C68">
              <w:rPr>
                <w:rFonts w:eastAsia="맑은 고딕"/>
                <w:lang w:eastAsia="zh-CN"/>
              </w:rPr>
              <w:t xml:space="preserve"> frequency locations of always-on SSB and OD-SSB is same</w:t>
            </w:r>
          </w:p>
          <w:p w14:paraId="0E9F1E6E" w14:textId="77777777" w:rsidR="00EC536C" w:rsidRPr="005E3C68" w:rsidRDefault="00EC536C" w:rsidP="00EC536C">
            <w:pPr>
              <w:numPr>
                <w:ilvl w:val="0"/>
                <w:numId w:val="32"/>
              </w:numPr>
              <w:spacing w:after="0" w:line="276" w:lineRule="auto"/>
              <w:contextualSpacing/>
              <w:rPr>
                <w:rFonts w:eastAsia="맑은 고딕"/>
                <w:lang w:eastAsia="zh-CN"/>
              </w:rPr>
            </w:pPr>
            <w:r w:rsidRPr="005E3C68">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69AC156F" w14:textId="77777777" w:rsidR="00EC536C" w:rsidRPr="005E3C68" w:rsidRDefault="00EC536C" w:rsidP="00EC536C">
            <w:pPr>
              <w:spacing w:after="0" w:line="276" w:lineRule="auto"/>
              <w:rPr>
                <w:lang w:eastAsia="x-none"/>
              </w:rPr>
            </w:pPr>
          </w:p>
          <w:p w14:paraId="7D6D09D2" w14:textId="77777777" w:rsidR="00EC536C" w:rsidRPr="005E3C68" w:rsidRDefault="00EC536C" w:rsidP="00EC536C">
            <w:pPr>
              <w:spacing w:after="0" w:line="276" w:lineRule="auto"/>
              <w:contextualSpacing/>
              <w:rPr>
                <w:lang w:eastAsia="ko-KR"/>
              </w:rPr>
            </w:pPr>
            <w:r w:rsidRPr="005E3C68">
              <w:rPr>
                <w:highlight w:val="green"/>
                <w:lang w:eastAsia="ko-KR"/>
              </w:rPr>
              <w:t>Agreement</w:t>
            </w:r>
          </w:p>
          <w:p w14:paraId="5B1EB8EB" w14:textId="77777777" w:rsidR="00EC536C" w:rsidRPr="005E3C68" w:rsidRDefault="00EC536C" w:rsidP="00EC536C">
            <w:pPr>
              <w:spacing w:after="0" w:line="276" w:lineRule="auto"/>
              <w:contextualSpacing/>
              <w:rPr>
                <w:lang w:eastAsia="ko-KR"/>
              </w:rPr>
            </w:pPr>
            <w:r w:rsidRPr="005E3C68">
              <w:rPr>
                <w:lang w:eastAsia="ko-KR"/>
              </w:rPr>
              <w:lastRenderedPageBreak/>
              <w:t>For</w:t>
            </w:r>
            <w:r w:rsidRPr="005E3C68">
              <w:t xml:space="preserve"> a cell supporting on-demand SSB </w:t>
            </w:r>
            <w:proofErr w:type="spellStart"/>
            <w:r w:rsidRPr="005E3C68">
              <w:t>SCell</w:t>
            </w:r>
            <w:proofErr w:type="spellEnd"/>
            <w:r w:rsidRPr="005E3C68">
              <w:t xml:space="preserve"> operation</w:t>
            </w:r>
            <w:r w:rsidRPr="005E3C68">
              <w:rPr>
                <w:lang w:eastAsia="ko-KR"/>
              </w:rPr>
              <w:t>,</w:t>
            </w:r>
            <w:r w:rsidRPr="005E3C68">
              <w:t xml:space="preserve"> </w:t>
            </w:r>
            <w:r w:rsidRPr="005E3C68">
              <w:rPr>
                <w:lang w:eastAsia="ko-KR"/>
              </w:rPr>
              <w:t>support at least the following options to deactivate on-demand SSB transmission from a UE perspective.</w:t>
            </w:r>
          </w:p>
          <w:p w14:paraId="44A9047C" w14:textId="77777777" w:rsidR="00EC536C" w:rsidRPr="005E3C68" w:rsidRDefault="00EC536C" w:rsidP="00EC536C">
            <w:pPr>
              <w:numPr>
                <w:ilvl w:val="0"/>
                <w:numId w:val="32"/>
              </w:numPr>
              <w:spacing w:after="0" w:line="276" w:lineRule="auto"/>
              <w:contextualSpacing/>
              <w:rPr>
                <w:lang w:eastAsia="ko-KR"/>
              </w:rPr>
            </w:pPr>
            <w:r w:rsidRPr="005E3C68">
              <w:rPr>
                <w:lang w:eastAsia="ko-KR"/>
              </w:rPr>
              <w:t>Option 1: Explicit indication of deactivation for on-demand SSB via MAC-CE for on-demand SSB transmission indication</w:t>
            </w:r>
          </w:p>
          <w:p w14:paraId="231DDF37" w14:textId="77777777" w:rsidR="00EC536C" w:rsidRPr="005E3C68" w:rsidRDefault="00EC536C" w:rsidP="00EC536C">
            <w:pPr>
              <w:numPr>
                <w:ilvl w:val="1"/>
                <w:numId w:val="32"/>
              </w:numPr>
              <w:spacing w:after="0" w:line="276" w:lineRule="auto"/>
              <w:contextualSpacing/>
              <w:rPr>
                <w:lang w:eastAsia="ko-KR"/>
              </w:rPr>
            </w:pPr>
            <w:r w:rsidRPr="005E3C68">
              <w:rPr>
                <w:lang w:eastAsia="ko-KR"/>
              </w:rPr>
              <w:t>Deactivation by RRC is up to RAN2</w:t>
            </w:r>
          </w:p>
          <w:p w14:paraId="4C091679" w14:textId="77777777" w:rsidR="00EC536C" w:rsidRPr="005E3C68" w:rsidRDefault="00EC536C" w:rsidP="00EC536C">
            <w:pPr>
              <w:numPr>
                <w:ilvl w:val="1"/>
                <w:numId w:val="32"/>
              </w:numPr>
              <w:spacing w:after="0" w:line="276" w:lineRule="auto"/>
              <w:contextualSpacing/>
              <w:rPr>
                <w:lang w:eastAsia="ko-KR"/>
              </w:rPr>
            </w:pPr>
            <w:r w:rsidRPr="005E3C68">
              <w:rPr>
                <w:lang w:eastAsia="ko-KR"/>
              </w:rPr>
              <w:t>FFS: Which scenario Option 1 is used</w:t>
            </w:r>
          </w:p>
          <w:p w14:paraId="13B00377" w14:textId="77777777" w:rsidR="00EC536C" w:rsidRPr="005E3C68" w:rsidRDefault="00EC536C" w:rsidP="00EC536C">
            <w:pPr>
              <w:numPr>
                <w:ilvl w:val="0"/>
                <w:numId w:val="32"/>
              </w:numPr>
              <w:spacing w:after="0" w:line="276" w:lineRule="auto"/>
              <w:contextualSpacing/>
              <w:rPr>
                <w:lang w:eastAsia="ko-KR"/>
              </w:rPr>
            </w:pPr>
            <w:r w:rsidRPr="005E3C68">
              <w:rPr>
                <w:lang w:eastAsia="ko-KR"/>
              </w:rPr>
              <w:t>Option 2: Configuration/indication of the number N of on-demand SSB bursts to be transmitted after on-demand SSB is indicated</w:t>
            </w:r>
          </w:p>
          <w:p w14:paraId="6281A819" w14:textId="77777777" w:rsidR="00EC536C" w:rsidRPr="005E3C68" w:rsidRDefault="00EC536C" w:rsidP="00EC536C">
            <w:pPr>
              <w:numPr>
                <w:ilvl w:val="1"/>
                <w:numId w:val="32"/>
              </w:numPr>
              <w:spacing w:after="0" w:line="276" w:lineRule="auto"/>
              <w:contextualSpacing/>
              <w:rPr>
                <w:lang w:eastAsia="ko-KR"/>
              </w:rPr>
            </w:pPr>
            <w:r w:rsidRPr="005E3C68">
              <w:rPr>
                <w:lang w:eastAsia="ko-KR"/>
              </w:rPr>
              <w:t>FFS: Whether Option 4, 4a is needed in addition to Option 2</w:t>
            </w:r>
          </w:p>
          <w:p w14:paraId="231AA5F1" w14:textId="77777777" w:rsidR="00EC536C" w:rsidRPr="005E3C68" w:rsidRDefault="00EC536C" w:rsidP="00EC536C">
            <w:pPr>
              <w:numPr>
                <w:ilvl w:val="1"/>
                <w:numId w:val="32"/>
              </w:numPr>
              <w:spacing w:after="0" w:line="276" w:lineRule="auto"/>
              <w:contextualSpacing/>
              <w:rPr>
                <w:lang w:eastAsia="ko-KR"/>
              </w:rPr>
            </w:pPr>
            <w:r w:rsidRPr="005E3C68">
              <w:rPr>
                <w:lang w:eastAsia="ko-KR"/>
              </w:rPr>
              <w:t>FFS: Whether the value of N can be implicitly determined using a timer</w:t>
            </w:r>
          </w:p>
          <w:bookmarkEnd w:id="5"/>
          <w:p w14:paraId="31666479" w14:textId="4E7F4ED8" w:rsidR="00261AF2" w:rsidRPr="0007624E" w:rsidRDefault="00261AF2" w:rsidP="00F8214B">
            <w:pPr>
              <w:spacing w:line="276" w:lineRule="auto"/>
              <w:contextualSpacing/>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2C6FB43A"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50EAF120"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w:t>
      </w:r>
      <w:r w:rsidR="00E07949">
        <w:rPr>
          <w:lang w:eastAsia="ko-KR"/>
        </w:rPr>
        <w:fldChar w:fldCharType="begin"/>
      </w:r>
      <w:r w:rsidR="00E07949">
        <w:rPr>
          <w:lang w:eastAsia="ko-KR"/>
        </w:rPr>
        <w:instrText xml:space="preserve"> REF _Ref189567672 \r \h </w:instrText>
      </w:r>
      <w:r w:rsidR="00E07949">
        <w:rPr>
          <w:lang w:eastAsia="ko-KR"/>
        </w:rPr>
      </w:r>
      <w:r w:rsidR="00E07949">
        <w:rPr>
          <w:lang w:eastAsia="ko-KR"/>
        </w:rPr>
        <w:fldChar w:fldCharType="separate"/>
      </w:r>
      <w:r w:rsidR="00E07949">
        <w:rPr>
          <w:lang w:eastAsia="ko-KR"/>
        </w:rPr>
        <w:t>[2]</w:t>
      </w:r>
      <w:r w:rsidR="00E07949">
        <w:rPr>
          <w:lang w:eastAsia="ko-KR"/>
        </w:rPr>
        <w:fldChar w:fldCharType="end"/>
      </w:r>
      <w:r>
        <w:rPr>
          <w:lang w:eastAsia="ko-KR"/>
        </w:rPr>
        <w:t>.</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additional information could be reported from a UE in order to improve the efficiency of on-demand SSB transmission</w:t>
      </w:r>
      <w:r w:rsidR="00A039B2">
        <w:rPr>
          <w:lang w:eastAsia="ko-KR"/>
        </w:rPr>
        <w:t xml:space="preserve"> with </w:t>
      </w:r>
      <w:r w:rsidR="002E0954">
        <w:rPr>
          <w:lang w:eastAsia="ko-KR"/>
        </w:rPr>
        <w:t>a proper configuration</w:t>
      </w:r>
      <w:r>
        <w:rPr>
          <w:lang w:eastAsia="ko-KR"/>
        </w:rPr>
        <w:t xml:space="preserve">.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w:t>
      </w:r>
      <w:r w:rsidR="001D1F3F">
        <w:rPr>
          <w:lang w:eastAsia="ko-KR"/>
        </w:rPr>
        <w:t>will be marginal</w:t>
      </w:r>
      <w:r w:rsidR="004310DB" w:rsidRPr="004310DB">
        <w:rPr>
          <w:lang w:eastAsia="ko-KR"/>
        </w:rPr>
        <w: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273C2FFA" w14:textId="60313B4E" w:rsidR="007728C1" w:rsidRDefault="00435E13" w:rsidP="004F1474">
      <w:pPr>
        <w:spacing w:after="120" w:line="276" w:lineRule="auto"/>
        <w:rPr>
          <w:lang w:eastAsia="ko-KR"/>
        </w:rPr>
      </w:pPr>
      <w:r w:rsidRPr="003613B8">
        <w:rPr>
          <w:rFonts w:hint="eastAsia"/>
          <w:lang w:eastAsia="ko-KR"/>
        </w:rPr>
        <w:t>I</w:t>
      </w:r>
      <w:r w:rsidRPr="003613B8">
        <w:rPr>
          <w:lang w:eastAsia="ko-KR"/>
        </w:rPr>
        <w:t xml:space="preserve">n </w:t>
      </w:r>
      <w:r w:rsidR="007728C1">
        <w:rPr>
          <w:lang w:eastAsia="ko-KR"/>
        </w:rPr>
        <w:t>RAN1#116bis</w:t>
      </w:r>
      <w:r w:rsidRPr="003613B8">
        <w:rPr>
          <w:lang w:eastAsia="ko-KR"/>
        </w:rPr>
        <w:t xml:space="preserve"> meeting, </w:t>
      </w:r>
      <w:r w:rsidR="00E24F8B">
        <w:rPr>
          <w:lang w:eastAsia="ko-KR"/>
        </w:rPr>
        <w:t>four combination</w:t>
      </w:r>
      <w:r w:rsidR="00F20CC7">
        <w:rPr>
          <w:rFonts w:hint="eastAsia"/>
          <w:lang w:eastAsia="ko-KR"/>
        </w:rPr>
        <w:t>s</w:t>
      </w:r>
      <w:r w:rsidR="00E24F8B">
        <w:rPr>
          <w:lang w:eastAsia="ko-KR"/>
        </w:rPr>
        <w:t xml:space="preserve"> of scenarios and cases</w:t>
      </w:r>
      <w:r w:rsidRPr="003613B8">
        <w:rPr>
          <w:lang w:eastAsia="ko-KR"/>
        </w:rPr>
        <w:t xml:space="preserve"> were identified </w:t>
      </w:r>
      <w:r w:rsidR="0091406A">
        <w:rPr>
          <w:lang w:eastAsia="ko-KR"/>
        </w:rPr>
        <w:t xml:space="preserve">and agreed </w:t>
      </w:r>
      <w:r w:rsidRPr="003613B8">
        <w:rPr>
          <w:lang w:eastAsia="ko-KR"/>
        </w:rPr>
        <w:t xml:space="preserve">for on-demand SSB </w:t>
      </w:r>
      <w:proofErr w:type="spellStart"/>
      <w:r w:rsidRPr="003613B8">
        <w:rPr>
          <w:lang w:eastAsia="ko-KR"/>
        </w:rPr>
        <w:t>SCell</w:t>
      </w:r>
      <w:proofErr w:type="spellEnd"/>
      <w:r w:rsidRPr="003613B8">
        <w:rPr>
          <w:lang w:eastAsia="ko-KR"/>
        </w:rPr>
        <w:t xml:space="preserve"> operation</w:t>
      </w:r>
      <w:r w:rsidR="00FF65EE">
        <w:rPr>
          <w:lang w:eastAsia="ko-KR"/>
        </w:rPr>
        <w:t xml:space="preserve"> </w:t>
      </w:r>
      <w:r w:rsidR="00E07949">
        <w:rPr>
          <w:lang w:eastAsia="ko-KR"/>
        </w:rPr>
        <w:fldChar w:fldCharType="begin"/>
      </w:r>
      <w:r w:rsidR="00E07949">
        <w:rPr>
          <w:lang w:eastAsia="ko-KR"/>
        </w:rPr>
        <w:instrText xml:space="preserve"> REF _Ref189567698 \r \h </w:instrText>
      </w:r>
      <w:r w:rsidR="00E07949">
        <w:rPr>
          <w:lang w:eastAsia="ko-KR"/>
        </w:rPr>
      </w:r>
      <w:r w:rsidR="00E07949">
        <w:rPr>
          <w:lang w:eastAsia="ko-KR"/>
        </w:rPr>
        <w:fldChar w:fldCharType="separate"/>
      </w:r>
      <w:r w:rsidR="00E07949">
        <w:rPr>
          <w:lang w:eastAsia="ko-KR"/>
        </w:rPr>
        <w:t>[3]</w:t>
      </w:r>
      <w:r w:rsidR="00E07949">
        <w:rPr>
          <w:lang w:eastAsia="ko-KR"/>
        </w:rPr>
        <w:fldChar w:fldCharType="end"/>
      </w:r>
      <w:r w:rsidR="00594C02">
        <w:rPr>
          <w:lang w:eastAsia="ko-KR"/>
        </w:rPr>
        <w:t xml:space="preserve"> as shown in </w:t>
      </w:r>
      <w:r w:rsidR="00594C02">
        <w:rPr>
          <w:lang w:eastAsia="ko-KR"/>
        </w:rPr>
        <w:fldChar w:fldCharType="begin"/>
      </w:r>
      <w:r w:rsidR="00594C02">
        <w:rPr>
          <w:lang w:eastAsia="ko-KR"/>
        </w:rPr>
        <w:instrText xml:space="preserve"> REF _Ref174117534 \h </w:instrText>
      </w:r>
      <w:r w:rsidR="00594C02">
        <w:rPr>
          <w:lang w:eastAsia="ko-KR"/>
        </w:rPr>
      </w:r>
      <w:r w:rsidR="00594C02">
        <w:rPr>
          <w:lang w:eastAsia="ko-KR"/>
        </w:rPr>
        <w:fldChar w:fldCharType="separate"/>
      </w:r>
      <w:r w:rsidR="00594C02">
        <w:t xml:space="preserve">Figure </w:t>
      </w:r>
      <w:r w:rsidR="00594C02">
        <w:rPr>
          <w:noProof/>
        </w:rPr>
        <w:t>1</w:t>
      </w:r>
      <w:r w:rsidR="00594C02">
        <w:rPr>
          <w:lang w:eastAsia="ko-KR"/>
        </w:rPr>
        <w:fldChar w:fldCharType="end"/>
      </w:r>
      <w:r w:rsidR="00093987" w:rsidRPr="003613B8">
        <w:rPr>
          <w:lang w:eastAsia="ko-KR"/>
        </w:rPr>
        <w:t xml:space="preserve">. </w:t>
      </w:r>
      <w:r w:rsidR="00CA7C01">
        <w:rPr>
          <w:lang w:eastAsia="ko-KR"/>
        </w:rPr>
        <w:t xml:space="preserve">In our opinion, </w:t>
      </w:r>
      <w:r w:rsidR="001A5C61">
        <w:rPr>
          <w:lang w:eastAsia="ko-KR"/>
        </w:rPr>
        <w:t xml:space="preserve">all combinations </w:t>
      </w:r>
      <w:r w:rsidR="002D0624">
        <w:rPr>
          <w:lang w:eastAsia="ko-KR"/>
        </w:rPr>
        <w:t>can be considered for future discussion.</w:t>
      </w:r>
    </w:p>
    <w:p w14:paraId="7ED14DCA" w14:textId="4FABBCDF" w:rsidR="00594C02" w:rsidRDefault="00594C02" w:rsidP="00594C02">
      <w:pPr>
        <w:spacing w:after="120" w:line="276" w:lineRule="auto"/>
        <w:jc w:val="center"/>
        <w:rPr>
          <w:lang w:eastAsia="ko-KR"/>
        </w:rPr>
      </w:pPr>
      <w:r w:rsidRPr="00594C02">
        <w:rPr>
          <w:rFonts w:hint="eastAsia"/>
          <w:noProof/>
        </w:rPr>
        <w:drawing>
          <wp:inline distT="0" distB="0" distL="0" distR="0" wp14:anchorId="406A2D39" wp14:editId="71EC8110">
            <wp:extent cx="6332220" cy="107261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2613"/>
                    </a:xfrm>
                    <a:prstGeom prst="rect">
                      <a:avLst/>
                    </a:prstGeom>
                    <a:noFill/>
                    <a:ln>
                      <a:noFill/>
                    </a:ln>
                  </pic:spPr>
                </pic:pic>
              </a:graphicData>
            </a:graphic>
          </wp:inline>
        </w:drawing>
      </w:r>
    </w:p>
    <w:p w14:paraId="0A798F95" w14:textId="051A71D7" w:rsidR="00594C02" w:rsidRDefault="00594C02" w:rsidP="00594C02">
      <w:pPr>
        <w:spacing w:after="120" w:line="276" w:lineRule="auto"/>
        <w:jc w:val="center"/>
        <w:rPr>
          <w:lang w:eastAsia="ko-KR"/>
        </w:rPr>
      </w:pPr>
      <w:r>
        <w:rPr>
          <w:rFonts w:hint="eastAsia"/>
          <w:lang w:eastAsia="ko-KR"/>
        </w:rPr>
        <w:t>(</w:t>
      </w:r>
      <w:r>
        <w:rPr>
          <w:lang w:eastAsia="ko-KR"/>
        </w:rPr>
        <w:t>a) Scenario #2/#2A and Case #1</w:t>
      </w:r>
    </w:p>
    <w:p w14:paraId="7422EE8E" w14:textId="1491D999" w:rsidR="00594C02" w:rsidRDefault="00594C02" w:rsidP="00594C02">
      <w:pPr>
        <w:spacing w:after="120" w:line="276" w:lineRule="auto"/>
        <w:jc w:val="center"/>
        <w:rPr>
          <w:lang w:eastAsia="ko-KR"/>
        </w:rPr>
      </w:pPr>
      <w:r w:rsidRPr="00594C02">
        <w:rPr>
          <w:rFonts w:hint="eastAsia"/>
          <w:noProof/>
        </w:rPr>
        <w:drawing>
          <wp:inline distT="0" distB="0" distL="0" distR="0" wp14:anchorId="47066205" wp14:editId="4B27C48A">
            <wp:extent cx="6332220" cy="1073377"/>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3377"/>
                    </a:xfrm>
                    <a:prstGeom prst="rect">
                      <a:avLst/>
                    </a:prstGeom>
                    <a:noFill/>
                    <a:ln>
                      <a:noFill/>
                    </a:ln>
                  </pic:spPr>
                </pic:pic>
              </a:graphicData>
            </a:graphic>
          </wp:inline>
        </w:drawing>
      </w:r>
    </w:p>
    <w:p w14:paraId="3A558AF7" w14:textId="5A6E8EAC" w:rsidR="00594C02" w:rsidRDefault="00594C02" w:rsidP="00594C02">
      <w:pPr>
        <w:spacing w:after="120" w:line="276" w:lineRule="auto"/>
        <w:jc w:val="center"/>
        <w:rPr>
          <w:lang w:eastAsia="ko-KR"/>
        </w:rPr>
      </w:pPr>
      <w:r>
        <w:rPr>
          <w:rFonts w:hint="eastAsia"/>
          <w:lang w:eastAsia="ko-KR"/>
        </w:rPr>
        <w:t>(</w:t>
      </w:r>
      <w:r>
        <w:rPr>
          <w:lang w:eastAsia="ko-KR"/>
        </w:rPr>
        <w:t>b) Scenario #2/#2A and Case #2</w:t>
      </w:r>
    </w:p>
    <w:p w14:paraId="22DC1D74" w14:textId="1B13966E" w:rsidR="00594C02" w:rsidRDefault="00594C02" w:rsidP="00594C02">
      <w:pPr>
        <w:pStyle w:val="ad"/>
        <w:jc w:val="center"/>
        <w:rPr>
          <w:lang w:eastAsia="ko-KR"/>
        </w:rPr>
      </w:pPr>
      <w:bookmarkStart w:id="6" w:name="_Ref174117534"/>
      <w:r>
        <w:t xml:space="preserve">Figure </w:t>
      </w:r>
      <w:fldSimple w:instr=" SEQ Figure \* ARABIC ">
        <w:r w:rsidR="00E148F7">
          <w:rPr>
            <w:noProof/>
          </w:rPr>
          <w:t>1</w:t>
        </w:r>
      </w:fldSimple>
      <w:bookmarkEnd w:id="6"/>
      <w:r>
        <w:t>. Agreed combinations of scenarios and cases for on-demand SSB operation</w:t>
      </w:r>
    </w:p>
    <w:p w14:paraId="63B64D20" w14:textId="31D4CF97" w:rsidR="00435E13" w:rsidRDefault="002D0624" w:rsidP="004F1474">
      <w:pPr>
        <w:spacing w:after="120" w:line="276" w:lineRule="auto"/>
        <w:rPr>
          <w:lang w:eastAsia="ko-KR"/>
        </w:rPr>
      </w:pPr>
      <w:r>
        <w:rPr>
          <w:lang w:eastAsia="ko-KR"/>
        </w:rPr>
        <w:lastRenderedPageBreak/>
        <w:t xml:space="preserve">In case of Scenario #3A, SSB can be used for several purposes such as cell search, AGC, time/frequency synchronization, CSI measurements and so on after receiving </w:t>
      </w:r>
      <w:proofErr w:type="spellStart"/>
      <w:r w:rsidR="00262459">
        <w:rPr>
          <w:lang w:eastAsia="ko-KR"/>
        </w:rPr>
        <w:t>SCell</w:t>
      </w:r>
      <w:proofErr w:type="spellEnd"/>
      <w:r w:rsidR="00262459">
        <w:rPr>
          <w:lang w:eastAsia="ko-KR"/>
        </w:rPr>
        <w:t xml:space="preserve"> activation command. Therefore, on-demand SSB can be triggered for this scenario. However, when or a</w:t>
      </w:r>
      <w:r w:rsidR="00262459" w:rsidRPr="003613B8">
        <w:rPr>
          <w:lang w:eastAsia="ko-KR"/>
        </w:rPr>
        <w:t xml:space="preserve">fter completion of </w:t>
      </w:r>
      <w:proofErr w:type="spellStart"/>
      <w:r w:rsidR="00262459" w:rsidRPr="003613B8">
        <w:rPr>
          <w:lang w:eastAsia="ko-KR"/>
        </w:rPr>
        <w:t>SCell</w:t>
      </w:r>
      <w:proofErr w:type="spellEnd"/>
      <w:r w:rsidR="00262459" w:rsidRPr="003613B8">
        <w:rPr>
          <w:lang w:eastAsia="ko-KR"/>
        </w:rPr>
        <w:t xml:space="preserve"> activation</w:t>
      </w:r>
      <w:r w:rsidR="00262459">
        <w:rPr>
          <w:lang w:eastAsia="ko-KR"/>
        </w:rPr>
        <w:t xml:space="preserve"> i.e., Scenario #3B</w:t>
      </w:r>
      <w:r w:rsidR="00262459" w:rsidRPr="003613B8">
        <w:rPr>
          <w:lang w:eastAsia="ko-KR"/>
        </w:rPr>
        <w:t xml:space="preserve">, RRM/RLM/BFD/CSI measurements can be </w:t>
      </w:r>
      <w:r w:rsidR="00262459">
        <w:rPr>
          <w:lang w:eastAsia="ko-KR"/>
        </w:rPr>
        <w:t xml:space="preserve">performed using </w:t>
      </w:r>
      <w:r w:rsidR="00262459" w:rsidRPr="003613B8">
        <w:rPr>
          <w:lang w:eastAsia="ko-KR"/>
        </w:rPr>
        <w:t>CSI-RS</w:t>
      </w:r>
      <w:r w:rsidR="00CD44E0">
        <w:rPr>
          <w:lang w:eastAsia="ko-KR"/>
        </w:rPr>
        <w:t xml:space="preserve"> and/or always-on SSB if supported</w:t>
      </w:r>
      <w:r w:rsidR="00262459" w:rsidRPr="003613B8">
        <w:rPr>
          <w:lang w:eastAsia="ko-KR"/>
        </w:rPr>
        <w:t>.</w:t>
      </w:r>
      <w:r w:rsidR="00262459">
        <w:rPr>
          <w:lang w:eastAsia="ko-KR"/>
        </w:rPr>
        <w:t xml:space="preserve"> </w:t>
      </w:r>
      <w:r w:rsidR="00262459" w:rsidRPr="003613B8">
        <w:rPr>
          <w:lang w:eastAsia="ko-KR"/>
        </w:rPr>
        <w:t>I</w:t>
      </w:r>
      <w:r w:rsidR="00D54120">
        <w:rPr>
          <w:lang w:eastAsia="ko-KR"/>
        </w:rPr>
        <w:t>n addition, i</w:t>
      </w:r>
      <w:r w:rsidR="00262459" w:rsidRPr="003613B8">
        <w:rPr>
          <w:lang w:eastAsia="ko-KR"/>
        </w:rPr>
        <w:t xml:space="preserve">f on-demand SSB is transmitted continuously after the completion of </w:t>
      </w:r>
      <w:proofErr w:type="spellStart"/>
      <w:r w:rsidR="00262459" w:rsidRPr="003613B8">
        <w:rPr>
          <w:lang w:eastAsia="ko-KR"/>
        </w:rPr>
        <w:t>SCell</w:t>
      </w:r>
      <w:proofErr w:type="spellEnd"/>
      <w:r w:rsidR="00262459" w:rsidRPr="003613B8">
        <w:rPr>
          <w:lang w:eastAsia="ko-KR"/>
        </w:rPr>
        <w:t xml:space="preserve"> activation, it </w:t>
      </w:r>
      <w:r w:rsidR="00262459">
        <w:rPr>
          <w:lang w:eastAsia="ko-KR"/>
        </w:rPr>
        <w:t xml:space="preserve">cannot be considered as </w:t>
      </w:r>
      <w:r w:rsidR="00262459" w:rsidRPr="003613B8">
        <w:rPr>
          <w:lang w:eastAsia="ko-KR"/>
        </w:rPr>
        <w:t>on-demand SSB anymore and the network energy saving gain w</w:t>
      </w:r>
      <w:r w:rsidR="00334838">
        <w:rPr>
          <w:lang w:eastAsia="ko-KR"/>
        </w:rPr>
        <w:t>ould</w:t>
      </w:r>
      <w:r w:rsidR="00262459" w:rsidRPr="003613B8">
        <w:rPr>
          <w:lang w:eastAsia="ko-KR"/>
        </w:rPr>
        <w:t xml:space="preserve"> be marginal.</w:t>
      </w:r>
      <w:r w:rsidR="00262459">
        <w:rPr>
          <w:lang w:eastAsia="ko-KR"/>
        </w:rPr>
        <w:t xml:space="preserve"> Therefore, Scenario #3B should be precluded</w:t>
      </w:r>
      <w:r w:rsidR="00D54120">
        <w:rPr>
          <w:lang w:eastAsia="ko-KR"/>
        </w:rPr>
        <w:t xml:space="preserve"> from the </w:t>
      </w:r>
      <w:r w:rsidR="00111274">
        <w:rPr>
          <w:lang w:eastAsia="ko-KR"/>
        </w:rPr>
        <w:t xml:space="preserve">candidate </w:t>
      </w:r>
      <w:r w:rsidR="007750B0">
        <w:rPr>
          <w:lang w:eastAsia="ko-KR"/>
        </w:rPr>
        <w:t>on</w:t>
      </w:r>
      <w:r w:rsidR="00D54120">
        <w:rPr>
          <w:lang w:eastAsia="ko-KR"/>
        </w:rPr>
        <w:t>-demand SSB scenarios for network energy saving</w:t>
      </w:r>
      <w:r w:rsidR="00262459">
        <w:rPr>
          <w:lang w:eastAsia="ko-KR"/>
        </w:rPr>
        <w:t>.</w:t>
      </w:r>
    </w:p>
    <w:p w14:paraId="1B99D2FD" w14:textId="64CBF769"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262459">
        <w:rPr>
          <w:b/>
          <w:lang w:eastAsia="ko-KR"/>
        </w:rPr>
        <w:t>In addition to previous agreed scenarios, i</w:t>
      </w:r>
      <w:r>
        <w:rPr>
          <w:b/>
          <w:lang w:eastAsia="ko-KR"/>
        </w:rPr>
        <w:t xml:space="preserve">t is proposed to </w:t>
      </w:r>
      <w:r w:rsidR="00DE61EF">
        <w:rPr>
          <w:b/>
          <w:lang w:eastAsia="ko-KR"/>
        </w:rPr>
        <w:t>consider #3</w:t>
      </w:r>
      <w:r w:rsidR="00262459">
        <w:rPr>
          <w:b/>
          <w:lang w:eastAsia="ko-KR"/>
        </w:rPr>
        <w:t>A</w:t>
      </w:r>
      <w:r w:rsidR="00DE61EF">
        <w:rPr>
          <w:b/>
          <w:lang w:eastAsia="ko-KR"/>
        </w:rPr>
        <w:t xml:space="preserve"> for </w:t>
      </w:r>
      <w:r w:rsidR="00262459">
        <w:rPr>
          <w:b/>
          <w:lang w:eastAsia="ko-KR"/>
        </w:rPr>
        <w:t>further</w:t>
      </w:r>
      <w:r w:rsidR="00DE61EF">
        <w:rPr>
          <w:b/>
          <w:lang w:eastAsia="ko-KR"/>
        </w:rPr>
        <w:t xml:space="preserve"> discussion for on-demand SSB </w:t>
      </w:r>
      <w:proofErr w:type="spellStart"/>
      <w:r w:rsidR="00DE61EF">
        <w:rPr>
          <w:b/>
          <w:lang w:eastAsia="ko-KR"/>
        </w:rPr>
        <w:t>SCell</w:t>
      </w:r>
      <w:proofErr w:type="spellEnd"/>
      <w:r w:rsidR="00DE61EF">
        <w:rPr>
          <w:b/>
          <w:lang w:eastAsia="ko-KR"/>
        </w:rPr>
        <w:t xml:space="preserve"> operation</w:t>
      </w:r>
      <w:r w:rsidR="006E7480">
        <w:rPr>
          <w:b/>
          <w:lang w:eastAsia="ko-KR"/>
        </w:rPr>
        <w:t xml:space="preserve"> and preclude Scenario #3B</w:t>
      </w:r>
      <w:r>
        <w:rPr>
          <w:b/>
          <w:lang w:eastAsia="ko-KR"/>
        </w:rPr>
        <w:t>.</w:t>
      </w:r>
    </w:p>
    <w:p w14:paraId="504A9E15" w14:textId="33E0B283" w:rsidR="0078053E" w:rsidRDefault="007278E3" w:rsidP="0078053E">
      <w:pPr>
        <w:pStyle w:val="2"/>
        <w:spacing w:before="240" w:after="180" w:line="300" w:lineRule="auto"/>
        <w:ind w:left="578" w:hanging="578"/>
        <w:rPr>
          <w:lang w:eastAsia="ko-KR"/>
        </w:rPr>
      </w:pPr>
      <w:r>
        <w:rPr>
          <w:lang w:eastAsia="ko-KR"/>
        </w:rPr>
        <w:t>Time/Frequency/Spatial relation between always-on SSB and on-demand SSB</w:t>
      </w:r>
    </w:p>
    <w:p w14:paraId="69DE3C0D" w14:textId="284DEB5A" w:rsidR="00D86A6E" w:rsidRPr="006D1E83" w:rsidRDefault="00D86A6E" w:rsidP="00D86A6E">
      <w:pPr>
        <w:spacing w:after="120" w:line="276" w:lineRule="auto"/>
        <w:rPr>
          <w:lang w:eastAsia="ko-KR"/>
        </w:rPr>
      </w:pPr>
      <w:r w:rsidRPr="006D1E83">
        <w:rPr>
          <w:lang w:eastAsia="ko-KR"/>
        </w:rPr>
        <w:t xml:space="preserve">Regarding whether on-demand SSB is cell-defining or not, </w:t>
      </w:r>
      <w:r w:rsidR="00B670BA" w:rsidRPr="006D1E83">
        <w:rPr>
          <w:lang w:eastAsia="ko-KR"/>
        </w:rPr>
        <w:t>it wa</w:t>
      </w:r>
      <w:r w:rsidR="00A20116" w:rsidRPr="006D1E83">
        <w:rPr>
          <w:lang w:eastAsia="ko-KR"/>
        </w:rPr>
        <w:t xml:space="preserve">s agreed that on-demand SSB on the cell is not located on synchronization raster and/or on-demand SSB on the cell is non-cell-defining SSB. We </w:t>
      </w:r>
      <w:r w:rsidRPr="006D1E83">
        <w:rPr>
          <w:lang w:eastAsia="ko-KR"/>
        </w:rPr>
        <w:t xml:space="preserve">cannot find any strong motivation </w:t>
      </w:r>
      <w:r w:rsidR="00A20116" w:rsidRPr="006D1E83">
        <w:rPr>
          <w:lang w:eastAsia="ko-KR"/>
        </w:rPr>
        <w:t>for the agreement. However, for further progress and focusing other remaining issues, we</w:t>
      </w:r>
      <w:r w:rsidR="00F71529" w:rsidRPr="006D1E83">
        <w:rPr>
          <w:lang w:eastAsia="ko-KR"/>
        </w:rPr>
        <w:t xml:space="preserve"> can live with the agreement.</w:t>
      </w:r>
    </w:p>
    <w:p w14:paraId="0DB2AF91" w14:textId="26BF937F" w:rsidR="00D86A6E" w:rsidRDefault="00D86A6E" w:rsidP="00D86A6E">
      <w:pPr>
        <w:widowControl w:val="0"/>
        <w:autoSpaceDE w:val="0"/>
        <w:autoSpaceDN w:val="0"/>
        <w:spacing w:after="120" w:line="276" w:lineRule="auto"/>
        <w:rPr>
          <w:b/>
          <w:lang w:eastAsia="ko-KR"/>
        </w:rPr>
      </w:pPr>
      <w:r w:rsidRPr="006D1E83" w:rsidDel="00F4574B">
        <w:rPr>
          <w:b/>
          <w:lang w:eastAsia="ko-KR"/>
        </w:rPr>
        <w:t xml:space="preserve">Proposal </w:t>
      </w:r>
      <w:r w:rsidR="00CB2B17"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w:t>
      </w:r>
      <w:r w:rsidR="006D1E83" w:rsidRPr="006D1E83">
        <w:rPr>
          <w:b/>
          <w:lang w:eastAsia="ko-KR"/>
        </w:rPr>
        <w:t xml:space="preserve">additional support of </w:t>
      </w:r>
      <w:r w:rsidR="00680737">
        <w:rPr>
          <w:b/>
          <w:lang w:eastAsia="ko-KR"/>
        </w:rPr>
        <w:t xml:space="preserve">CD-SSB located on sync-raster as </w:t>
      </w:r>
      <w:r w:rsidR="006D1E83" w:rsidRPr="006D1E83">
        <w:rPr>
          <w:b/>
          <w:lang w:eastAsia="ko-KR"/>
        </w:rPr>
        <w:t>OD-SSB is not necessary</w:t>
      </w:r>
      <w:r w:rsidRPr="006D1E83">
        <w:rPr>
          <w:b/>
          <w:lang w:eastAsia="ko-KR"/>
        </w:rPr>
        <w:t>.</w:t>
      </w:r>
    </w:p>
    <w:p w14:paraId="313C8FB0" w14:textId="5BBD01A4" w:rsidR="001413A6" w:rsidRDefault="002A7D00" w:rsidP="00D86A6E">
      <w:pPr>
        <w:widowControl w:val="0"/>
        <w:autoSpaceDE w:val="0"/>
        <w:autoSpaceDN w:val="0"/>
        <w:spacing w:after="120" w:line="276" w:lineRule="auto"/>
        <w:rPr>
          <w:rFonts w:cs="Arial"/>
          <w:lang w:eastAsia="ko-KR"/>
        </w:rPr>
      </w:pPr>
      <w:r>
        <w:rPr>
          <w:rFonts w:cs="Arial" w:hint="eastAsia"/>
          <w:lang w:eastAsia="ko-KR"/>
        </w:rPr>
        <w:t xml:space="preserve">In Case </w:t>
      </w:r>
      <w:r w:rsidRPr="005E3C68">
        <w:rPr>
          <w:lang w:eastAsia="ko-KR"/>
        </w:rPr>
        <w:t xml:space="preserve">#2 (i.e., </w:t>
      </w:r>
      <w:r w:rsidRPr="005E3C68">
        <w:rPr>
          <w:lang w:eastAsia="x-none"/>
        </w:rPr>
        <w:t>Always-on SSB is periodically transmitted on the cell</w:t>
      </w:r>
      <w:r w:rsidRPr="005E3C68">
        <w:rPr>
          <w:lang w:eastAsia="ko-KR"/>
        </w:rPr>
        <w:t>)</w:t>
      </w:r>
      <w:r>
        <w:rPr>
          <w:rFonts w:hint="eastAsia"/>
          <w:lang w:eastAsia="ko-KR"/>
        </w:rPr>
        <w:t xml:space="preserve">, </w:t>
      </w:r>
      <w:r w:rsidR="007524BF">
        <w:rPr>
          <w:rFonts w:cs="Arial"/>
          <w:lang w:eastAsia="ko-KR"/>
        </w:rPr>
        <w:t>there are several issues regarding time and frequency location</w:t>
      </w:r>
      <w:r w:rsidR="001413A6">
        <w:rPr>
          <w:rFonts w:cs="Arial"/>
          <w:lang w:eastAsia="ko-KR"/>
        </w:rPr>
        <w:t>s</w:t>
      </w:r>
      <w:r w:rsidR="007524BF">
        <w:rPr>
          <w:rFonts w:cs="Arial"/>
          <w:lang w:eastAsia="ko-KR"/>
        </w:rPr>
        <w:t xml:space="preserve"> of on-demand SSB</w:t>
      </w:r>
      <w:r w:rsidR="001413A6">
        <w:rPr>
          <w:rFonts w:cs="Arial"/>
          <w:lang w:eastAsia="ko-KR"/>
        </w:rPr>
        <w:t xml:space="preserve"> and spatial relationship between always-on SSB and on-demand SSB</w:t>
      </w:r>
      <w:r w:rsidR="007524BF">
        <w:rPr>
          <w:rFonts w:cs="Arial"/>
          <w:lang w:eastAsia="ko-KR"/>
        </w:rPr>
        <w:t>.</w:t>
      </w:r>
    </w:p>
    <w:p w14:paraId="5DE4D04A" w14:textId="795AB6C7" w:rsidR="007524BF" w:rsidRDefault="001413A6" w:rsidP="00D86A6E">
      <w:pPr>
        <w:widowControl w:val="0"/>
        <w:autoSpaceDE w:val="0"/>
        <w:autoSpaceDN w:val="0"/>
        <w:spacing w:after="120" w:line="276" w:lineRule="auto"/>
        <w:rPr>
          <w:rFonts w:cs="Arial"/>
          <w:lang w:eastAsia="ko-KR"/>
        </w:rPr>
      </w:pPr>
      <w:r>
        <w:rPr>
          <w:rFonts w:cs="Arial"/>
          <w:lang w:eastAsia="ko-KR"/>
        </w:rPr>
        <w:t>Regarding the time location of on-demand SSB, i</w:t>
      </w:r>
      <w:r w:rsidR="007524BF">
        <w:rPr>
          <w:rFonts w:cs="Arial"/>
          <w:lang w:eastAsia="ko-KR"/>
        </w:rPr>
        <w:t xml:space="preserve">n the last meeting, </w:t>
      </w:r>
      <w:r w:rsidR="00446EDC">
        <w:t xml:space="preserve">an agreement was reached on the configuration method for on-demand SSB in Case #1, which is based on two parameters such as SFN offset and half frame index relative to a reference point </w:t>
      </w:r>
      <w:r w:rsidR="007524BF">
        <w:rPr>
          <w:rFonts w:cs="Arial"/>
          <w:lang w:eastAsia="ko-KR"/>
        </w:rPr>
        <w:t>as captured above.</w:t>
      </w:r>
      <w:r w:rsidR="00446EDC">
        <w:rPr>
          <w:rFonts w:cs="Arial"/>
          <w:lang w:eastAsia="ko-KR"/>
        </w:rPr>
        <w:t xml:space="preserve"> Similarly, i</w:t>
      </w:r>
      <w:r w:rsidR="007524BF">
        <w:rPr>
          <w:rFonts w:cs="Arial"/>
          <w:lang w:eastAsia="ko-KR"/>
        </w:rPr>
        <w:t xml:space="preserve">n Case #2, there is no reason to </w:t>
      </w:r>
      <w:r w:rsidR="00446EDC">
        <w:rPr>
          <w:rFonts w:cs="Arial"/>
          <w:lang w:eastAsia="ko-KR"/>
        </w:rPr>
        <w:t>adopt</w:t>
      </w:r>
      <w:r w:rsidR="007524BF">
        <w:rPr>
          <w:rFonts w:cs="Arial"/>
          <w:lang w:eastAsia="ko-KR"/>
        </w:rPr>
        <w:t xml:space="preserve"> different configuration method from Case #1.</w:t>
      </w:r>
    </w:p>
    <w:p w14:paraId="22A11231" w14:textId="7CC3CF96" w:rsidR="00446EDC" w:rsidRPr="00446EDC" w:rsidRDefault="00446EDC" w:rsidP="00446EDC">
      <w:pPr>
        <w:widowControl w:val="0"/>
        <w:autoSpaceDE w:val="0"/>
        <w:autoSpaceDN w:val="0"/>
        <w:spacing w:after="120" w:line="276" w:lineRule="auto"/>
        <w:rPr>
          <w:b/>
          <w:lang w:eastAsia="ko-KR"/>
        </w:rPr>
      </w:pPr>
      <w:r w:rsidRPr="006D1E83" w:rsidDel="00F4574B">
        <w:rPr>
          <w:b/>
          <w:lang w:eastAsia="ko-KR"/>
        </w:rPr>
        <w:t xml:space="preserve">Proposal </w:t>
      </w:r>
      <w:r w:rsidR="003279D0">
        <w:rPr>
          <w:b/>
          <w:lang w:eastAsia="ko-KR"/>
        </w:rPr>
        <w:t>3</w:t>
      </w:r>
      <w:r w:rsidRPr="006D1E83" w:rsidDel="00F4574B">
        <w:rPr>
          <w:b/>
          <w:lang w:eastAsia="ko-KR"/>
        </w:rPr>
        <w:t xml:space="preserve">: </w:t>
      </w:r>
      <w:r w:rsidRPr="00446EDC">
        <w:rPr>
          <w:b/>
          <w:lang w:eastAsia="ko-KR"/>
        </w:rPr>
        <w:t>For Case #2 (i.e., Always-on SSB is periodically transmitted on the cell),</w:t>
      </w:r>
    </w:p>
    <w:p w14:paraId="67460722" w14:textId="43510FE2" w:rsidR="00446EDC" w:rsidRPr="00446EDC" w:rsidRDefault="00446EDC" w:rsidP="00446EDC">
      <w:pPr>
        <w:pStyle w:val="afb"/>
        <w:widowControl w:val="0"/>
        <w:numPr>
          <w:ilvl w:val="0"/>
          <w:numId w:val="7"/>
        </w:numPr>
        <w:autoSpaceDE w:val="0"/>
        <w:autoSpaceDN w:val="0"/>
        <w:spacing w:after="120" w:line="276" w:lineRule="auto"/>
        <w:ind w:leftChars="0"/>
        <w:rPr>
          <w:b/>
          <w:bCs/>
          <w:lang w:eastAsia="ko-KR"/>
        </w:rPr>
      </w:pPr>
      <w:r w:rsidRPr="00446EDC">
        <w:rPr>
          <w:b/>
          <w:bCs/>
          <w:lang w:eastAsia="ko-KR"/>
        </w:rPr>
        <w:t>Alt A: Same as for Case #1</w:t>
      </w:r>
    </w:p>
    <w:p w14:paraId="7F50BEF1" w14:textId="34E3BCF5" w:rsidR="0078053E" w:rsidRDefault="001E137E" w:rsidP="00D86A6E">
      <w:pPr>
        <w:widowControl w:val="0"/>
        <w:autoSpaceDE w:val="0"/>
        <w:autoSpaceDN w:val="0"/>
        <w:spacing w:after="120" w:line="276" w:lineRule="auto"/>
        <w:rPr>
          <w:rFonts w:cs="Arial"/>
          <w:lang w:eastAsia="ko-KR"/>
        </w:rPr>
      </w:pPr>
      <w:r>
        <w:rPr>
          <w:lang w:eastAsia="ko-KR"/>
        </w:rPr>
        <w:t>Regrading frequency location of on-demand SSB</w:t>
      </w:r>
      <w:r w:rsidR="00C60DC3">
        <w:rPr>
          <w:lang w:eastAsia="ko-KR"/>
        </w:rPr>
        <w:t>,</w:t>
      </w:r>
      <w:r w:rsidR="002A7D00">
        <w:rPr>
          <w:rFonts w:cs="Arial" w:hint="eastAsia"/>
          <w:lang w:eastAsia="ko-KR"/>
        </w:rPr>
        <w:t xml:space="preserve"> </w:t>
      </w:r>
      <w:r w:rsidR="00C60DC3">
        <w:rPr>
          <w:rFonts w:cs="Arial"/>
          <w:lang w:eastAsia="ko-KR"/>
        </w:rPr>
        <w:t>i</w:t>
      </w:r>
      <w:r w:rsidR="002A7D00" w:rsidRPr="002A7D00">
        <w:rPr>
          <w:rFonts w:cs="Arial"/>
          <w:lang w:eastAsia="ko-KR"/>
        </w:rPr>
        <w:t xml:space="preserve">f always-on SSB is CD-SSB on a synchronization raster, the frequency location of on-demand SSB </w:t>
      </w:r>
      <w:r w:rsidR="002A7D00">
        <w:rPr>
          <w:rFonts w:cs="Arial" w:hint="eastAsia"/>
          <w:lang w:eastAsia="ko-KR"/>
        </w:rPr>
        <w:t>should be</w:t>
      </w:r>
      <w:r w:rsidR="002A7D00" w:rsidRPr="002A7D00">
        <w:rPr>
          <w:rFonts w:cs="Arial"/>
          <w:lang w:eastAsia="ko-KR"/>
        </w:rPr>
        <w:t xml:space="preserve"> different from the frequency location of always-on SSB.</w:t>
      </w:r>
      <w:r w:rsidR="002A7D00">
        <w:rPr>
          <w:rFonts w:cs="Arial" w:hint="eastAsia"/>
          <w:lang w:eastAsia="ko-KR"/>
        </w:rPr>
        <w:t xml:space="preserve"> If </w:t>
      </w:r>
      <w:r w:rsidR="00C60DC3">
        <w:t>both the on-demand SSB and the always-on SSB share the same frequency location</w:t>
      </w:r>
      <w:r w:rsidR="00903774">
        <w:t xml:space="preserve">, </w:t>
      </w:r>
      <w:r w:rsidR="002A7D00">
        <w:rPr>
          <w:rFonts w:cs="Arial" w:hint="eastAsia"/>
          <w:lang w:eastAsia="ko-KR"/>
        </w:rPr>
        <w:t xml:space="preserve">it </w:t>
      </w:r>
      <w:r w:rsidR="009275EA">
        <w:rPr>
          <w:rFonts w:cs="Arial" w:hint="eastAsia"/>
          <w:lang w:eastAsia="ko-KR"/>
        </w:rPr>
        <w:t>may</w:t>
      </w:r>
      <w:r w:rsidR="002A7D00">
        <w:rPr>
          <w:rFonts w:cs="Arial" w:hint="eastAsia"/>
          <w:lang w:eastAsia="ko-KR"/>
        </w:rPr>
        <w:t xml:space="preserve"> </w:t>
      </w:r>
      <w:r w:rsidR="002A7D00">
        <w:rPr>
          <w:rFonts w:cs="Arial"/>
          <w:lang w:eastAsia="ko-KR"/>
        </w:rPr>
        <w:t>cause</w:t>
      </w:r>
      <w:r w:rsidR="002A7D00">
        <w:rPr>
          <w:rFonts w:cs="Arial" w:hint="eastAsia"/>
          <w:lang w:eastAsia="ko-KR"/>
        </w:rPr>
        <w:t xml:space="preserve"> ambiguity </w:t>
      </w:r>
      <w:r w:rsidR="009275EA">
        <w:rPr>
          <w:rFonts w:cs="Arial" w:hint="eastAsia"/>
          <w:lang w:eastAsia="ko-KR"/>
        </w:rPr>
        <w:t>for</w:t>
      </w:r>
      <w:r w:rsidR="002A7D00">
        <w:rPr>
          <w:rFonts w:cs="Arial" w:hint="eastAsia"/>
          <w:lang w:eastAsia="ko-KR"/>
        </w:rPr>
        <w:t xml:space="preserve"> legacy UEs.</w:t>
      </w:r>
      <w:r w:rsidR="00BE370F">
        <w:rPr>
          <w:rFonts w:cs="Arial"/>
          <w:lang w:eastAsia="ko-KR"/>
        </w:rPr>
        <w:t xml:space="preserve"> On the other hand, i</w:t>
      </w:r>
      <w:r w:rsidR="00BE370F">
        <w:rPr>
          <w:rFonts w:cs="Arial" w:hint="eastAsia"/>
          <w:lang w:eastAsia="ko-KR"/>
        </w:rPr>
        <w:t xml:space="preserve">f </w:t>
      </w:r>
      <w:r w:rsidR="00BE370F">
        <w:rPr>
          <w:rFonts w:cs="Arial"/>
          <w:lang w:eastAsia="ko-KR"/>
        </w:rPr>
        <w:t>always</w:t>
      </w:r>
      <w:r w:rsidR="00BE370F">
        <w:rPr>
          <w:rFonts w:cs="Arial" w:hint="eastAsia"/>
          <w:lang w:eastAsia="ko-KR"/>
        </w:rPr>
        <w:t>-on SSB is CD-SSB and not on a synchronization raster</w:t>
      </w:r>
      <w:r w:rsidR="00BE370F">
        <w:rPr>
          <w:rFonts w:cs="Arial"/>
          <w:lang w:eastAsia="ko-KR"/>
        </w:rPr>
        <w:t xml:space="preserve">, </w:t>
      </w:r>
      <w:r w:rsidR="00BE370F">
        <w:rPr>
          <w:rFonts w:cs="Arial" w:hint="eastAsia"/>
          <w:lang w:eastAsia="ko-KR"/>
        </w:rPr>
        <w:t>t</w:t>
      </w:r>
      <w:r w:rsidR="00BE370F">
        <w:rPr>
          <w:rFonts w:cs="Arial"/>
          <w:lang w:eastAsia="zh-CN"/>
        </w:rPr>
        <w:t xml:space="preserve">he frequency location of on-demand SSB </w:t>
      </w:r>
      <w:r w:rsidR="00BE370F">
        <w:rPr>
          <w:rFonts w:cs="Arial" w:hint="eastAsia"/>
          <w:lang w:eastAsia="ko-KR"/>
        </w:rPr>
        <w:t xml:space="preserve">can be </w:t>
      </w:r>
      <w:r w:rsidR="00C60DC3">
        <w:rPr>
          <w:rFonts w:cs="Arial"/>
          <w:lang w:eastAsia="ko-KR"/>
        </w:rPr>
        <w:t xml:space="preserve">either the </w:t>
      </w:r>
      <w:r w:rsidR="00BE370F">
        <w:rPr>
          <w:rFonts w:cs="Arial" w:hint="eastAsia"/>
          <w:lang w:eastAsia="ko-KR"/>
        </w:rPr>
        <w:t>same or different</w:t>
      </w:r>
      <w:r w:rsidR="00BE370F">
        <w:rPr>
          <w:rFonts w:cs="Arial"/>
          <w:lang w:eastAsia="zh-CN"/>
        </w:rPr>
        <w:t xml:space="preserve"> from t</w:t>
      </w:r>
      <w:r w:rsidR="00C60DC3">
        <w:rPr>
          <w:rFonts w:cs="Arial"/>
          <w:lang w:eastAsia="zh-CN"/>
        </w:rPr>
        <w:t xml:space="preserve">hat </w:t>
      </w:r>
      <w:r w:rsidR="00BE370F">
        <w:rPr>
          <w:rFonts w:cs="Arial"/>
          <w:lang w:eastAsia="zh-CN"/>
        </w:rPr>
        <w:t>of always-on SSB</w:t>
      </w:r>
      <w:r w:rsidR="00BE370F">
        <w:rPr>
          <w:rFonts w:cs="Arial" w:hint="eastAsia"/>
          <w:lang w:eastAsia="ko-KR"/>
        </w:rPr>
        <w:t>, subject to its configuration.</w:t>
      </w:r>
    </w:p>
    <w:p w14:paraId="69EE492E" w14:textId="2E619DE6" w:rsidR="00BE370F" w:rsidRDefault="00BE370F" w:rsidP="00D86A6E">
      <w:pPr>
        <w:widowControl w:val="0"/>
        <w:autoSpaceDE w:val="0"/>
        <w:autoSpaceDN w:val="0"/>
        <w:spacing w:after="120" w:line="276" w:lineRule="auto"/>
        <w:rPr>
          <w:b/>
          <w:lang w:eastAsia="ko-KR"/>
        </w:rPr>
      </w:pPr>
      <w:r w:rsidRPr="006D1E83" w:rsidDel="00F4574B">
        <w:rPr>
          <w:b/>
          <w:lang w:eastAsia="ko-KR"/>
        </w:rPr>
        <w:t xml:space="preserve">Proposal </w:t>
      </w:r>
      <w:r w:rsidR="003279D0">
        <w:rPr>
          <w:b/>
          <w:lang w:eastAsia="ko-KR"/>
        </w:rPr>
        <w:t>4</w:t>
      </w:r>
      <w:r w:rsidRPr="006D1E83" w:rsidDel="00F4574B">
        <w:rPr>
          <w:b/>
          <w:lang w:eastAsia="ko-KR"/>
        </w:rPr>
        <w:t xml:space="preserve">: </w:t>
      </w:r>
      <w:r w:rsidRPr="006D1E83">
        <w:rPr>
          <w:b/>
          <w:lang w:eastAsia="ko-KR"/>
        </w:rPr>
        <w:t xml:space="preserve">Regarding whether </w:t>
      </w:r>
      <w:r w:rsidRPr="00BE370F">
        <w:rPr>
          <w:b/>
          <w:lang w:eastAsia="ko-KR"/>
        </w:rPr>
        <w:t>always-on SSB is CD-SSB on a synchronization raster or not</w:t>
      </w:r>
      <w:r>
        <w:rPr>
          <w:b/>
          <w:lang w:eastAsia="ko-KR"/>
        </w:rPr>
        <w:t>, the followings should be supported.</w:t>
      </w:r>
      <w:bookmarkStart w:id="7" w:name="_GoBack"/>
      <w:bookmarkEnd w:id="7"/>
    </w:p>
    <w:p w14:paraId="259B4E3A" w14:textId="2B1C97D5" w:rsidR="00BE370F" w:rsidRDefault="00BE370F" w:rsidP="00BE370F">
      <w:pPr>
        <w:pStyle w:val="afb"/>
        <w:widowControl w:val="0"/>
        <w:numPr>
          <w:ilvl w:val="0"/>
          <w:numId w:val="7"/>
        </w:numPr>
        <w:autoSpaceDE w:val="0"/>
        <w:autoSpaceDN w:val="0"/>
        <w:spacing w:after="120" w:line="276" w:lineRule="auto"/>
        <w:ind w:leftChars="0"/>
        <w:rPr>
          <w:b/>
          <w:bCs/>
          <w:lang w:eastAsia="ko-KR"/>
        </w:rPr>
      </w:pPr>
      <w:r w:rsidRPr="00BE370F">
        <w:rPr>
          <w:rFonts w:hint="eastAsia"/>
          <w:b/>
          <w:bCs/>
          <w:lang w:eastAsia="ko-KR"/>
        </w:rPr>
        <w:t xml:space="preserve">Alt 1: If </w:t>
      </w:r>
      <w:r w:rsidRPr="00BE370F">
        <w:rPr>
          <w:b/>
          <w:bCs/>
          <w:lang w:eastAsia="ko-KR"/>
        </w:rPr>
        <w:t>always</w:t>
      </w:r>
      <w:r w:rsidRPr="00BE370F">
        <w:rPr>
          <w:rFonts w:hint="eastAsia"/>
          <w:b/>
          <w:bCs/>
          <w:lang w:eastAsia="ko-KR"/>
        </w:rPr>
        <w:t>-on SSB is CD-SSB on a synchronization raster, t</w:t>
      </w:r>
      <w:r w:rsidRPr="00BE370F">
        <w:rPr>
          <w:b/>
          <w:bCs/>
          <w:lang w:eastAsia="ko-KR"/>
        </w:rPr>
        <w:t xml:space="preserve">he frequency location of on-demand SSB </w:t>
      </w:r>
      <w:r w:rsidRPr="00BE370F">
        <w:rPr>
          <w:rFonts w:hint="eastAsia"/>
          <w:b/>
          <w:bCs/>
          <w:lang w:eastAsia="ko-KR"/>
        </w:rPr>
        <w:t>is different</w:t>
      </w:r>
      <w:r w:rsidRPr="00BE370F">
        <w:rPr>
          <w:b/>
          <w:bCs/>
          <w:lang w:eastAsia="ko-KR"/>
        </w:rPr>
        <w:t xml:space="preserve"> from the frequency location of always-on SSB</w:t>
      </w:r>
      <w:r w:rsidRPr="00BE370F">
        <w:rPr>
          <w:rFonts w:hint="eastAsia"/>
          <w:b/>
          <w:bCs/>
          <w:lang w:eastAsia="ko-KR"/>
        </w:rPr>
        <w:t>.</w:t>
      </w:r>
    </w:p>
    <w:p w14:paraId="02F98F7A" w14:textId="1FD4D3B4" w:rsidR="00BE370F" w:rsidRDefault="00BE370F" w:rsidP="00E02C95">
      <w:pPr>
        <w:pStyle w:val="afb"/>
        <w:widowControl w:val="0"/>
        <w:numPr>
          <w:ilvl w:val="0"/>
          <w:numId w:val="7"/>
        </w:numPr>
        <w:autoSpaceDE w:val="0"/>
        <w:autoSpaceDN w:val="0"/>
        <w:spacing w:after="120" w:line="276" w:lineRule="auto"/>
        <w:ind w:leftChars="0"/>
        <w:rPr>
          <w:b/>
          <w:bCs/>
          <w:lang w:eastAsia="ko-KR"/>
        </w:rPr>
      </w:pPr>
      <w:r w:rsidRPr="00BE370F">
        <w:rPr>
          <w:b/>
          <w:bCs/>
          <w:lang w:eastAsia="ko-KR"/>
        </w:rPr>
        <w:t>Alt A: If always-on SSB is CD-SSB and not on a synchronization raster, the frequency location of on-demand SSB can be same or different from the frequency location of always-on SSB, subject to its configuration.</w:t>
      </w:r>
    </w:p>
    <w:p w14:paraId="25AF10E1" w14:textId="125ABBF1" w:rsidR="00BD0404" w:rsidRDefault="00BD0404" w:rsidP="00BD0404">
      <w:pPr>
        <w:spacing w:after="120" w:line="276" w:lineRule="auto"/>
        <w:rPr>
          <w:lang w:eastAsia="ko-KR"/>
        </w:rPr>
      </w:pPr>
      <w:r w:rsidRPr="00DB1CE3">
        <w:rPr>
          <w:rFonts w:hint="eastAsia"/>
          <w:lang w:eastAsia="ko-KR"/>
        </w:rPr>
        <w:t>R</w:t>
      </w:r>
      <w:r w:rsidRPr="00DB1CE3">
        <w:rPr>
          <w:lang w:eastAsia="ko-KR"/>
        </w:rPr>
        <w:t>e</w:t>
      </w:r>
      <w:r>
        <w:rPr>
          <w:lang w:eastAsia="ko-KR"/>
        </w:rPr>
        <w:t xml:space="preserve">garding multiplexing between always-on SSB and on-demand SSB for Case #2, it is also related with frequency location of on-demand SSB and two cases were identified in RAN1#118bis meeting as </w:t>
      </w:r>
      <w:r w:rsidR="00791BC4">
        <w:rPr>
          <w:lang w:eastAsia="ko-KR"/>
        </w:rPr>
        <w:t>follows</w:t>
      </w:r>
      <w:r>
        <w:rPr>
          <w:lang w:eastAsia="ko-KR"/>
        </w:rPr>
        <w:t xml:space="preserve"> </w:t>
      </w:r>
      <w:r>
        <w:rPr>
          <w:lang w:eastAsia="ko-KR"/>
        </w:rPr>
        <w:fldChar w:fldCharType="begin"/>
      </w:r>
      <w:r>
        <w:rPr>
          <w:lang w:eastAsia="ko-KR"/>
        </w:rPr>
        <w:instrText xml:space="preserve"> REF _Ref189567716 \r \h </w:instrText>
      </w:r>
      <w:r>
        <w:rPr>
          <w:lang w:eastAsia="ko-KR"/>
        </w:rPr>
      </w:r>
      <w:r>
        <w:rPr>
          <w:lang w:eastAsia="ko-KR"/>
        </w:rPr>
        <w:fldChar w:fldCharType="separate"/>
      </w:r>
      <w:r>
        <w:rPr>
          <w:lang w:eastAsia="ko-KR"/>
        </w:rPr>
        <w:t>[5]</w:t>
      </w:r>
      <w:r>
        <w:rPr>
          <w:lang w:eastAsia="ko-KR"/>
        </w:rPr>
        <w:fldChar w:fldCharType="end"/>
      </w:r>
      <w:r>
        <w:rPr>
          <w:lang w:eastAsia="ko-KR"/>
        </w:rPr>
        <w:t>:</w:t>
      </w:r>
    </w:p>
    <w:tbl>
      <w:tblPr>
        <w:tblStyle w:val="af9"/>
        <w:tblW w:w="0" w:type="auto"/>
        <w:tblLook w:val="04A0" w:firstRow="1" w:lastRow="0" w:firstColumn="1" w:lastColumn="0" w:noHBand="0" w:noVBand="1"/>
      </w:tblPr>
      <w:tblGrid>
        <w:gridCol w:w="9962"/>
      </w:tblGrid>
      <w:tr w:rsidR="00BD0404" w14:paraId="3359E3F7" w14:textId="77777777" w:rsidTr="00BD0404">
        <w:tc>
          <w:tcPr>
            <w:tcW w:w="9962" w:type="dxa"/>
          </w:tcPr>
          <w:p w14:paraId="0EAFE5D7" w14:textId="77777777" w:rsidR="00791BC4" w:rsidRPr="00C52214" w:rsidRDefault="00791BC4" w:rsidP="00791BC4">
            <w:pPr>
              <w:spacing w:after="0" w:line="276" w:lineRule="auto"/>
              <w:rPr>
                <w:b/>
                <w:bCs/>
                <w:lang w:eastAsia="x-none"/>
              </w:rPr>
            </w:pPr>
            <w:r w:rsidRPr="00C52214">
              <w:rPr>
                <w:b/>
                <w:bCs/>
                <w:highlight w:val="green"/>
                <w:lang w:eastAsia="x-none"/>
              </w:rPr>
              <w:lastRenderedPageBreak/>
              <w:t>Agreement</w:t>
            </w:r>
          </w:p>
          <w:p w14:paraId="0D112EDE" w14:textId="77777777" w:rsidR="00791BC4" w:rsidRPr="002171EE" w:rsidRDefault="00791BC4" w:rsidP="00791BC4">
            <w:pPr>
              <w:spacing w:after="0" w:line="276" w:lineRule="auto"/>
              <w:contextualSpacing/>
              <w:rPr>
                <w:rFonts w:eastAsia="맑은 고딕"/>
              </w:rPr>
            </w:pPr>
            <w:r w:rsidRPr="002171EE">
              <w:rPr>
                <w:rFonts w:hint="eastAsia"/>
                <w:lang w:eastAsia="ko-KR"/>
              </w:rPr>
              <w:t>For</w:t>
            </w:r>
            <w:r w:rsidRPr="002171EE">
              <w:t xml:space="preserve"> a cell supporting on-demand SSB </w:t>
            </w:r>
            <w:proofErr w:type="spellStart"/>
            <w:r w:rsidRPr="002171EE">
              <w:t>SCell</w:t>
            </w:r>
            <w:proofErr w:type="spellEnd"/>
            <w:r w:rsidRPr="002171EE">
              <w:t xml:space="preserve"> operation</w:t>
            </w:r>
            <w:r w:rsidRPr="002171EE">
              <w:rPr>
                <w:rFonts w:hint="eastAsia"/>
                <w:lang w:eastAsia="ko-KR"/>
              </w:rPr>
              <w:t xml:space="preserve"> and for Case #2 (i.e., </w:t>
            </w:r>
            <w:r w:rsidRPr="002171EE">
              <w:t>Always-on SSB is periodically transmitted on the cell</w:t>
            </w:r>
            <w:r w:rsidRPr="002171EE">
              <w:rPr>
                <w:rFonts w:hint="eastAsia"/>
                <w:lang w:eastAsia="ko-KR"/>
              </w:rPr>
              <w:t>),</w:t>
            </w:r>
            <w:r>
              <w:rPr>
                <w:rFonts w:hint="eastAsia"/>
                <w:lang w:eastAsia="ko-KR"/>
              </w:rPr>
              <w:t xml:space="preserve"> </w:t>
            </w:r>
            <w:r>
              <w:rPr>
                <w:lang w:eastAsia="ko-KR"/>
              </w:rPr>
              <w:t>study</w:t>
            </w:r>
            <w:r>
              <w:rPr>
                <w:rFonts w:hint="eastAsia"/>
                <w:lang w:eastAsia="ko-KR"/>
              </w:rPr>
              <w:t xml:space="preserve"> at least the following Mux-Cases.</w:t>
            </w:r>
          </w:p>
          <w:p w14:paraId="673FB23E" w14:textId="77777777" w:rsidR="00791BC4" w:rsidRDefault="00791BC4" w:rsidP="00791BC4">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Mux-Case #1: No time-domain overlap between </w:t>
            </w:r>
            <w:r>
              <w:rPr>
                <w:rFonts w:eastAsia="맑은 고딕"/>
                <w:lang w:eastAsia="ko-KR"/>
              </w:rPr>
              <w:t>always</w:t>
            </w:r>
            <w:r>
              <w:rPr>
                <w:rFonts w:eastAsia="맑은 고딕" w:hint="eastAsia"/>
                <w:lang w:eastAsia="ko-KR"/>
              </w:rPr>
              <w:t>-on SSB and on-demand SSB</w:t>
            </w:r>
          </w:p>
          <w:p w14:paraId="11A5EC30" w14:textId="77777777" w:rsidR="00791BC4" w:rsidRDefault="00791BC4" w:rsidP="00791BC4">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Mux-Case #2: </w:t>
            </w:r>
            <w:r>
              <w:rPr>
                <w:rFonts w:eastAsia="맑은 고딕"/>
                <w:lang w:eastAsia="ko-KR"/>
              </w:rPr>
              <w:t>Always</w:t>
            </w:r>
            <w:r>
              <w:rPr>
                <w:rFonts w:eastAsia="맑은 고딕" w:hint="eastAsia"/>
                <w:lang w:eastAsia="ko-KR"/>
              </w:rPr>
              <w:t xml:space="preserve">-on SSB and on-demand SSB overlap </w:t>
            </w:r>
            <w:r>
              <w:rPr>
                <w:rFonts w:eastAsia="맑은 고딕"/>
                <w:lang w:eastAsia="ko-KR"/>
              </w:rPr>
              <w:t xml:space="preserve">at least </w:t>
            </w:r>
            <w:r>
              <w:rPr>
                <w:rFonts w:eastAsia="맑은 고딕" w:hint="eastAsia"/>
                <w:lang w:eastAsia="ko-KR"/>
              </w:rPr>
              <w:t xml:space="preserve">in time </w:t>
            </w:r>
            <w:r>
              <w:rPr>
                <w:rFonts w:eastAsia="맑은 고딕"/>
                <w:lang w:eastAsia="ko-KR"/>
              </w:rPr>
              <w:t>or</w:t>
            </w:r>
            <w:r>
              <w:rPr>
                <w:rFonts w:eastAsia="맑은 고딕" w:hint="eastAsia"/>
                <w:lang w:eastAsia="ko-KR"/>
              </w:rPr>
              <w:t xml:space="preserve"> frequency domain</w:t>
            </w:r>
          </w:p>
          <w:p w14:paraId="1BDAC8E6" w14:textId="77777777" w:rsidR="00BD0404" w:rsidRPr="00791BC4" w:rsidRDefault="00BD0404" w:rsidP="00791BC4">
            <w:pPr>
              <w:spacing w:line="276" w:lineRule="auto"/>
              <w:contextualSpacing/>
              <w:rPr>
                <w:lang w:eastAsia="ko-KR"/>
              </w:rPr>
            </w:pPr>
          </w:p>
        </w:tc>
      </w:tr>
    </w:tbl>
    <w:p w14:paraId="3EE8087C" w14:textId="77777777" w:rsidR="00791BC4" w:rsidRPr="00791BC4" w:rsidRDefault="00791BC4" w:rsidP="00BD0404">
      <w:pPr>
        <w:spacing w:after="120" w:line="276" w:lineRule="auto"/>
        <w:rPr>
          <w:sz w:val="2"/>
          <w:lang w:eastAsia="ko-KR"/>
        </w:rPr>
      </w:pPr>
    </w:p>
    <w:p w14:paraId="141013F4" w14:textId="68AD9DFE" w:rsidR="00BD0404" w:rsidRDefault="00BD0404" w:rsidP="00BD0404">
      <w:pPr>
        <w:spacing w:after="120" w:line="276" w:lineRule="auto"/>
        <w:rPr>
          <w:lang w:eastAsia="ko-KR"/>
        </w:rPr>
      </w:pPr>
      <w:r>
        <w:rPr>
          <w:lang w:eastAsia="ko-KR"/>
        </w:rPr>
        <w:t>In case of Mux-Case #1, no time domain overlap between always-on SSB and on-demand SSB is allowed</w:t>
      </w:r>
      <w:r w:rsidR="003279D0">
        <w:rPr>
          <w:lang w:eastAsia="ko-KR"/>
        </w:rPr>
        <w:t xml:space="preserve">, which imposes constraints on </w:t>
      </w:r>
      <w:r>
        <w:rPr>
          <w:lang w:eastAsia="ko-KR"/>
        </w:rPr>
        <w:t xml:space="preserve">scheduling flexibility. In case of Mux-Case #2, it </w:t>
      </w:r>
      <w:r w:rsidR="003279D0">
        <w:rPr>
          <w:lang w:eastAsia="ko-KR"/>
        </w:rPr>
        <w:t>ensures</w:t>
      </w:r>
      <w:r>
        <w:rPr>
          <w:lang w:eastAsia="ko-KR"/>
        </w:rPr>
        <w:t xml:space="preserve"> the scheduling flexibility. However additional procedure </w:t>
      </w:r>
      <w:r w:rsidR="003279D0">
        <w:rPr>
          <w:lang w:eastAsia="ko-KR"/>
        </w:rPr>
        <w:t xml:space="preserve">is required to prevent </w:t>
      </w:r>
      <w:r>
        <w:rPr>
          <w:lang w:eastAsia="ko-KR"/>
        </w:rPr>
        <w:t xml:space="preserve">conflicts between always-on SSB and on-demand SSB </w:t>
      </w:r>
      <w:r w:rsidR="003279D0">
        <w:rPr>
          <w:lang w:eastAsia="ko-KR"/>
        </w:rPr>
        <w:t>when</w:t>
      </w:r>
      <w:r>
        <w:rPr>
          <w:lang w:eastAsia="ko-KR"/>
        </w:rPr>
        <w:t xml:space="preserve"> </w:t>
      </w:r>
      <w:r w:rsidR="003279D0">
        <w:rPr>
          <w:lang w:eastAsia="ko-KR"/>
        </w:rPr>
        <w:t>always-on SSB and on-demand SSB are overlapped</w:t>
      </w:r>
      <w:r>
        <w:rPr>
          <w:lang w:eastAsia="ko-KR"/>
        </w:rPr>
        <w:t xml:space="preserve"> in both time and frequency </w:t>
      </w:r>
      <w:r w:rsidR="003279D0">
        <w:rPr>
          <w:lang w:eastAsia="ko-KR"/>
        </w:rPr>
        <w:t>domains</w:t>
      </w:r>
      <w:r>
        <w:rPr>
          <w:lang w:eastAsia="ko-KR"/>
        </w:rPr>
        <w:t xml:space="preserve">. </w:t>
      </w:r>
      <w:r w:rsidR="003279D0">
        <w:rPr>
          <w:lang w:eastAsia="ko-KR"/>
        </w:rPr>
        <w:t>A</w:t>
      </w:r>
      <w:r>
        <w:rPr>
          <w:lang w:eastAsia="ko-KR"/>
        </w:rPr>
        <w:t xml:space="preserve"> simple approach </w:t>
      </w:r>
      <w:r w:rsidR="003279D0">
        <w:rPr>
          <w:lang w:eastAsia="ko-KR"/>
        </w:rPr>
        <w:t xml:space="preserve">to resolving such conflicts </w:t>
      </w:r>
      <w:r>
        <w:rPr>
          <w:lang w:eastAsia="ko-KR"/>
        </w:rPr>
        <w:t xml:space="preserve">is to drop one of them when the collision occurs. If </w:t>
      </w:r>
      <w:r w:rsidR="003279D0">
        <w:rPr>
          <w:lang w:eastAsia="ko-KR"/>
        </w:rPr>
        <w:t>the overlap occurs</w:t>
      </w:r>
      <w:r>
        <w:rPr>
          <w:lang w:eastAsia="ko-KR"/>
        </w:rPr>
        <w:t xml:space="preserve"> in time domain </w:t>
      </w:r>
      <w:r w:rsidR="003279D0">
        <w:rPr>
          <w:lang w:eastAsia="ko-KR"/>
        </w:rPr>
        <w:t xml:space="preserve">but not </w:t>
      </w:r>
      <w:r>
        <w:rPr>
          <w:lang w:eastAsia="ko-KR"/>
        </w:rPr>
        <w:t xml:space="preserve">in frequency domain, both SSBs can be transmitted. However, </w:t>
      </w:r>
      <w:r w:rsidR="003279D0">
        <w:rPr>
          <w:lang w:eastAsia="ko-KR"/>
        </w:rPr>
        <w:t xml:space="preserve">to ensure network energy efficiency, transmitting only </w:t>
      </w:r>
      <w:r>
        <w:rPr>
          <w:lang w:eastAsia="ko-KR"/>
        </w:rPr>
        <w:t xml:space="preserve">one of them </w:t>
      </w:r>
      <w:r w:rsidR="003279D0">
        <w:rPr>
          <w:lang w:eastAsia="ko-KR"/>
        </w:rPr>
        <w:t>would be preferable</w:t>
      </w:r>
      <w:r>
        <w:rPr>
          <w:lang w:eastAsia="ko-KR"/>
        </w:rPr>
        <w:t>. I</w:t>
      </w:r>
      <w:r w:rsidR="00E943D0">
        <w:rPr>
          <w:lang w:eastAsia="ko-KR"/>
        </w:rPr>
        <w:t xml:space="preserve">n this case, it </w:t>
      </w:r>
      <w:r w:rsidR="003279D0">
        <w:rPr>
          <w:lang w:eastAsia="ko-KR"/>
        </w:rPr>
        <w:t xml:space="preserve">is </w:t>
      </w:r>
      <w:r w:rsidR="00E943D0">
        <w:rPr>
          <w:lang w:eastAsia="ko-KR"/>
        </w:rPr>
        <w:t xml:space="preserve">better to drop on-demand SSB rather than always-on SSB in order to minimize the impact </w:t>
      </w:r>
      <w:r w:rsidR="003279D0">
        <w:rPr>
          <w:lang w:eastAsia="ko-KR"/>
        </w:rPr>
        <w:t>on</w:t>
      </w:r>
      <w:r w:rsidR="00E943D0">
        <w:rPr>
          <w:lang w:eastAsia="ko-KR"/>
        </w:rPr>
        <w:t xml:space="preserve"> legacy UEs</w:t>
      </w:r>
      <w:r>
        <w:rPr>
          <w:lang w:eastAsia="ko-KR"/>
        </w:rPr>
        <w:t>.</w:t>
      </w:r>
    </w:p>
    <w:p w14:paraId="47DA2233" w14:textId="1B9B5782" w:rsidR="00BD0404" w:rsidRDefault="00BD0404" w:rsidP="00BD040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79D0">
        <w:rPr>
          <w:b/>
          <w:lang w:eastAsia="ko-KR"/>
        </w:rPr>
        <w:t>5</w:t>
      </w:r>
      <w:r w:rsidRPr="000B0F60" w:rsidDel="00F4574B">
        <w:rPr>
          <w:b/>
          <w:lang w:eastAsia="ko-KR"/>
        </w:rPr>
        <w:t>:</w:t>
      </w:r>
      <w:r w:rsidRPr="00A6162A" w:rsidDel="00F4574B">
        <w:rPr>
          <w:b/>
          <w:lang w:eastAsia="ko-KR"/>
        </w:rPr>
        <w:t xml:space="preserve"> </w:t>
      </w:r>
      <w:r>
        <w:rPr>
          <w:b/>
          <w:lang w:eastAsia="ko-KR"/>
        </w:rPr>
        <w:t>Regarding multiplexing between always-on SSB and on-demand SSB for Case #2, it is proposed to support</w:t>
      </w:r>
    </w:p>
    <w:p w14:paraId="165EDEF7" w14:textId="77777777" w:rsidR="00BD0404" w:rsidRPr="00587DB7" w:rsidRDefault="00BD0404" w:rsidP="00BD0404">
      <w:pPr>
        <w:pStyle w:val="afb"/>
        <w:widowControl w:val="0"/>
        <w:numPr>
          <w:ilvl w:val="0"/>
          <w:numId w:val="7"/>
        </w:numPr>
        <w:autoSpaceDE w:val="0"/>
        <w:autoSpaceDN w:val="0"/>
        <w:spacing w:after="120" w:line="276" w:lineRule="auto"/>
        <w:ind w:leftChars="0"/>
        <w:rPr>
          <w:lang w:eastAsia="ko-KR"/>
        </w:rPr>
      </w:pPr>
      <w:r w:rsidRPr="00587DB7">
        <w:rPr>
          <w:b/>
          <w:lang w:eastAsia="ko-KR"/>
        </w:rPr>
        <w:t>Mux-Case #2: Always-on SSB and on-demand SSB overlap at least in time or frequency domain</w:t>
      </w:r>
    </w:p>
    <w:p w14:paraId="509C5470" w14:textId="77777777" w:rsidR="00BD0404" w:rsidRPr="007857FF" w:rsidRDefault="00BD0404" w:rsidP="00BD0404">
      <w:pPr>
        <w:pStyle w:val="afb"/>
        <w:widowControl w:val="0"/>
        <w:numPr>
          <w:ilvl w:val="0"/>
          <w:numId w:val="7"/>
        </w:numPr>
        <w:autoSpaceDE w:val="0"/>
        <w:autoSpaceDN w:val="0"/>
        <w:spacing w:after="120" w:line="276" w:lineRule="auto"/>
        <w:ind w:leftChars="0"/>
        <w:rPr>
          <w:b/>
          <w:lang w:eastAsia="ko-KR"/>
        </w:rPr>
      </w:pPr>
      <w:r w:rsidRPr="007857FF">
        <w:rPr>
          <w:rFonts w:hint="eastAsia"/>
          <w:b/>
          <w:lang w:eastAsia="ko-KR"/>
        </w:rPr>
        <w:t>W</w:t>
      </w:r>
      <w:r w:rsidRPr="007857FF">
        <w:rPr>
          <w:b/>
          <w:lang w:eastAsia="ko-KR"/>
        </w:rPr>
        <w:t>hen the overlap between always-on SSB and on-demand SSB occurs, only one of them is transmitted.</w:t>
      </w:r>
    </w:p>
    <w:p w14:paraId="18603B0F" w14:textId="78F4C4E8" w:rsidR="00BD0404" w:rsidRPr="007857FF" w:rsidRDefault="00E943D0" w:rsidP="00BD0404">
      <w:pPr>
        <w:pStyle w:val="afb"/>
        <w:widowControl w:val="0"/>
        <w:numPr>
          <w:ilvl w:val="1"/>
          <w:numId w:val="7"/>
        </w:numPr>
        <w:autoSpaceDE w:val="0"/>
        <w:autoSpaceDN w:val="0"/>
        <w:spacing w:after="120" w:line="276" w:lineRule="auto"/>
        <w:ind w:leftChars="0"/>
        <w:rPr>
          <w:b/>
          <w:lang w:eastAsia="ko-KR"/>
        </w:rPr>
      </w:pPr>
      <w:r>
        <w:rPr>
          <w:b/>
          <w:lang w:eastAsia="ko-KR"/>
        </w:rPr>
        <w:t>I</w:t>
      </w:r>
      <w:r w:rsidRPr="00E943D0">
        <w:rPr>
          <w:b/>
          <w:lang w:eastAsia="ko-KR"/>
        </w:rPr>
        <w:t xml:space="preserve">t will be better to drop on-demand SSB rather than always-on SSB in order to minimize the impact </w:t>
      </w:r>
      <w:r w:rsidR="003279D0">
        <w:rPr>
          <w:b/>
          <w:lang w:eastAsia="ko-KR"/>
        </w:rPr>
        <w:t>on</w:t>
      </w:r>
      <w:r w:rsidRPr="00E943D0">
        <w:rPr>
          <w:b/>
          <w:lang w:eastAsia="ko-KR"/>
        </w:rPr>
        <w:t xml:space="preserve"> legacy UEs.</w:t>
      </w:r>
    </w:p>
    <w:p w14:paraId="42CA6BEB" w14:textId="3596409C" w:rsidR="00903774" w:rsidRDefault="00EC19B1" w:rsidP="00903774">
      <w:pPr>
        <w:widowControl w:val="0"/>
        <w:autoSpaceDE w:val="0"/>
        <w:autoSpaceDN w:val="0"/>
        <w:spacing w:after="120" w:line="276" w:lineRule="auto"/>
        <w:rPr>
          <w:lang w:eastAsia="ko-KR"/>
        </w:rPr>
      </w:pPr>
      <w:r>
        <w:rPr>
          <w:lang w:eastAsia="ko-KR"/>
        </w:rPr>
        <w:t xml:space="preserve">Regarding the </w:t>
      </w:r>
      <w:r w:rsidR="00D64B9D">
        <w:rPr>
          <w:lang w:eastAsia="ko-KR"/>
        </w:rPr>
        <w:t>spatial relation between always-on SSB and on-demand SSB</w:t>
      </w:r>
      <w:r>
        <w:rPr>
          <w:lang w:eastAsia="ko-KR"/>
        </w:rPr>
        <w:t xml:space="preserve">, there is an FFS point which is </w:t>
      </w:r>
      <w:r w:rsidRPr="00EC19B1">
        <w:rPr>
          <w:lang w:eastAsia="ko-KR"/>
        </w:rPr>
        <w:t>whether to support the case where SSB indices within on-demand SSB burst can be subset of SSB indices within always-on SSB burst.</w:t>
      </w:r>
      <w:r w:rsidR="007D6BCC">
        <w:rPr>
          <w:lang w:eastAsia="ko-KR"/>
        </w:rPr>
        <w:t xml:space="preserve"> In our opinion, there is no strong motivation to support the subset of SSB indices within always-on SSB burst. </w:t>
      </w:r>
      <w:r w:rsidR="007D6BCC" w:rsidRPr="007D6BCC">
        <w:rPr>
          <w:lang w:eastAsia="ko-KR"/>
        </w:rPr>
        <w:t xml:space="preserve">The energy-saving gain obtained by using a subset is expected to be marginal. Additionally, if this is supported, additional considerations </w:t>
      </w:r>
      <w:r w:rsidR="001F0C39">
        <w:rPr>
          <w:lang w:eastAsia="ko-KR"/>
        </w:rPr>
        <w:t xml:space="preserve">such as SSB-RO mapping </w:t>
      </w:r>
      <w:r w:rsidR="007D6BCC" w:rsidRPr="007D6BCC">
        <w:rPr>
          <w:lang w:eastAsia="ko-KR"/>
        </w:rPr>
        <w:t>may arise due to the differences between the actually transmitted always-on SSB and on-demand SSB.</w:t>
      </w:r>
    </w:p>
    <w:p w14:paraId="19C26D9C" w14:textId="0E4CE1B9" w:rsidR="001F0C39" w:rsidRPr="001F0C39" w:rsidRDefault="001F0C39" w:rsidP="00903774">
      <w:pPr>
        <w:widowControl w:val="0"/>
        <w:autoSpaceDE w:val="0"/>
        <w:autoSpaceDN w:val="0"/>
        <w:spacing w:after="120" w:line="276" w:lineRule="auto"/>
        <w:rPr>
          <w:b/>
          <w:lang w:eastAsia="ko-KR"/>
        </w:rPr>
      </w:pPr>
      <w:r w:rsidRPr="006D1E83" w:rsidDel="00F4574B">
        <w:rPr>
          <w:b/>
          <w:lang w:eastAsia="ko-KR"/>
        </w:rPr>
        <w:t xml:space="preserve">Proposal </w:t>
      </w:r>
      <w:r w:rsidR="003279D0">
        <w:rPr>
          <w:b/>
          <w:lang w:eastAsia="ko-KR"/>
        </w:rPr>
        <w:t>6</w:t>
      </w:r>
      <w:r w:rsidRPr="006D1E83" w:rsidDel="00F4574B">
        <w:rPr>
          <w:b/>
          <w:lang w:eastAsia="ko-KR"/>
        </w:rPr>
        <w:t xml:space="preserve">: </w:t>
      </w:r>
      <w:r w:rsidR="004514A6">
        <w:rPr>
          <w:b/>
          <w:lang w:eastAsia="ko-KR"/>
        </w:rPr>
        <w:t>Regrading the spatial relation between always-on SSB and on-demand SSB, i</w:t>
      </w:r>
      <w:r>
        <w:rPr>
          <w:b/>
          <w:lang w:eastAsia="ko-KR"/>
        </w:rPr>
        <w:t xml:space="preserve">t is proposed NOT to support </w:t>
      </w:r>
      <w:r w:rsidRPr="001F0C39">
        <w:rPr>
          <w:b/>
          <w:lang w:eastAsia="ko-KR"/>
        </w:rPr>
        <w:t>the subset of SSB indices within always-on SSB burst</w:t>
      </w:r>
      <w:r>
        <w:rPr>
          <w:b/>
          <w:lang w:eastAsia="ko-KR"/>
        </w:rPr>
        <w:t>.</w:t>
      </w:r>
    </w:p>
    <w:p w14:paraId="54689AA0" w14:textId="05D6A79F" w:rsidR="003374AF" w:rsidRDefault="00D86A6E" w:rsidP="003374AF">
      <w:pPr>
        <w:pStyle w:val="2"/>
        <w:spacing w:before="240" w:after="180" w:line="300" w:lineRule="auto"/>
        <w:ind w:left="578" w:hanging="578"/>
        <w:rPr>
          <w:lang w:eastAsia="ko-KR"/>
        </w:rPr>
      </w:pPr>
      <w:r>
        <w:rPr>
          <w:rFonts w:hint="eastAsia"/>
          <w:lang w:eastAsia="ko-KR"/>
        </w:rPr>
        <w:t>Signaling of</w:t>
      </w:r>
      <w:r>
        <w:t xml:space="preserve"> on-demand SSB operation</w:t>
      </w:r>
    </w:p>
    <w:p w14:paraId="133AC2A6" w14:textId="7CF4D667" w:rsidR="006D5AF2" w:rsidRDefault="00080205" w:rsidP="005F1D1A">
      <w:pPr>
        <w:spacing w:after="120" w:line="276" w:lineRule="auto"/>
        <w:rPr>
          <w:lang w:eastAsia="ko-KR"/>
        </w:rPr>
      </w:pPr>
      <w:r>
        <w:rPr>
          <w:rFonts w:hint="eastAsia"/>
          <w:lang w:eastAsia="ko-KR"/>
        </w:rPr>
        <w:t>I</w:t>
      </w:r>
      <w:r>
        <w:rPr>
          <w:lang w:eastAsia="ko-KR"/>
        </w:rPr>
        <w:t xml:space="preserve">n </w:t>
      </w:r>
      <w:r w:rsidR="006B7641">
        <w:rPr>
          <w:lang w:eastAsia="ko-KR"/>
        </w:rPr>
        <w:t>RAN1#118</w:t>
      </w:r>
      <w:r w:rsidR="00E07949">
        <w:rPr>
          <w:lang w:eastAsia="ko-KR"/>
        </w:rPr>
        <w:t>bis</w:t>
      </w:r>
      <w:r>
        <w:rPr>
          <w:lang w:eastAsia="ko-KR"/>
        </w:rPr>
        <w:t xml:space="preserve"> meeting, it was agreed to support RRC based and MAC CE based signaling to indicate on-demand SSB transmission</w:t>
      </w:r>
      <w:r w:rsidR="00E07949">
        <w:rPr>
          <w:lang w:eastAsia="ko-KR"/>
        </w:rPr>
        <w:t xml:space="preserve"> </w:t>
      </w:r>
      <w:r w:rsidR="00E07949">
        <w:rPr>
          <w:lang w:eastAsia="ko-KR"/>
        </w:rPr>
        <w:fldChar w:fldCharType="begin"/>
      </w:r>
      <w:r w:rsidR="00E07949">
        <w:rPr>
          <w:lang w:eastAsia="ko-KR"/>
        </w:rPr>
        <w:instrText xml:space="preserve"> REF _Ref189567716 \r \h </w:instrText>
      </w:r>
      <w:r w:rsidR="00E07949">
        <w:rPr>
          <w:lang w:eastAsia="ko-KR"/>
        </w:rPr>
      </w:r>
      <w:r w:rsidR="00E07949">
        <w:rPr>
          <w:lang w:eastAsia="ko-KR"/>
        </w:rPr>
        <w:fldChar w:fldCharType="separate"/>
      </w:r>
      <w:r w:rsidR="00E07949">
        <w:rPr>
          <w:lang w:eastAsia="ko-KR"/>
        </w:rPr>
        <w:t>[5]</w:t>
      </w:r>
      <w:r w:rsidR="00E07949">
        <w:rPr>
          <w:lang w:eastAsia="ko-KR"/>
        </w:rPr>
        <w:fldChar w:fldCharType="end"/>
      </w:r>
      <w:r>
        <w:rPr>
          <w:lang w:eastAsia="ko-KR"/>
        </w:rPr>
        <w:t xml:space="preserve">. </w:t>
      </w:r>
      <w:r w:rsidR="00F20CC7">
        <w:rPr>
          <w:rFonts w:hint="eastAsia"/>
          <w:lang w:eastAsia="ko-KR"/>
        </w:rPr>
        <w:t>In case of RRC based signaling</w:t>
      </w:r>
      <w:r w:rsidR="00654378">
        <w:rPr>
          <w:rFonts w:hint="eastAsia"/>
          <w:lang w:eastAsia="ko-KR"/>
        </w:rPr>
        <w:t>, it s</w:t>
      </w:r>
      <w:r w:rsidR="00654378" w:rsidRPr="00654378">
        <w:rPr>
          <w:lang w:eastAsia="ko-KR"/>
        </w:rPr>
        <w:t>upport</w:t>
      </w:r>
      <w:r w:rsidR="00654378">
        <w:rPr>
          <w:rFonts w:hint="eastAsia"/>
          <w:lang w:eastAsia="ko-KR"/>
        </w:rPr>
        <w:t>s</w:t>
      </w:r>
      <w:r w:rsidR="00654378" w:rsidRPr="00654378">
        <w:rPr>
          <w:lang w:eastAsia="ko-KR"/>
        </w:rPr>
        <w:t xml:space="preserve"> to indicate on-demand SSB transmission on the cell at least for the case </w:t>
      </w:r>
      <w:bookmarkStart w:id="8" w:name="_Hlk178634285"/>
      <w:r w:rsidR="00654378" w:rsidRPr="00654378">
        <w:rPr>
          <w:lang w:eastAsia="ko-KR"/>
        </w:rPr>
        <w:t xml:space="preserve">where this RRC also configures the </w:t>
      </w:r>
      <w:proofErr w:type="spellStart"/>
      <w:r w:rsidR="00654378" w:rsidRPr="00654378">
        <w:rPr>
          <w:lang w:eastAsia="ko-KR"/>
        </w:rPr>
        <w:t>SCell</w:t>
      </w:r>
      <w:proofErr w:type="spellEnd"/>
      <w:r w:rsidR="00654378" w:rsidRPr="00654378">
        <w:rPr>
          <w:lang w:eastAsia="ko-KR"/>
        </w:rPr>
        <w:t xml:space="preserve">, activates the </w:t>
      </w:r>
      <w:proofErr w:type="spellStart"/>
      <w:r w:rsidR="00654378" w:rsidRPr="00654378">
        <w:rPr>
          <w:lang w:eastAsia="ko-KR"/>
        </w:rPr>
        <w:t>SCell</w:t>
      </w:r>
      <w:proofErr w:type="spellEnd"/>
      <w:r w:rsidR="00654378" w:rsidRPr="00654378">
        <w:rPr>
          <w:lang w:eastAsia="ko-KR"/>
        </w:rPr>
        <w:t>, and provides on-demand SSB configuration</w:t>
      </w:r>
      <w:bookmarkEnd w:id="8"/>
      <w:r w:rsidR="00654378" w:rsidRPr="00654378">
        <w:rPr>
          <w:lang w:eastAsia="ko-KR"/>
        </w:rPr>
        <w:t>.</w:t>
      </w:r>
      <w:r w:rsidR="00654378">
        <w:rPr>
          <w:rFonts w:hint="eastAsia"/>
          <w:lang w:eastAsia="ko-KR"/>
        </w:rPr>
        <w:t xml:space="preserve"> </w:t>
      </w:r>
      <w:r w:rsidR="00EE6AB1">
        <w:rPr>
          <w:rFonts w:hint="eastAsia"/>
          <w:lang w:eastAsia="ko-KR"/>
        </w:rPr>
        <w:t xml:space="preserve">We think </w:t>
      </w:r>
      <w:r w:rsidR="00A87AAB">
        <w:rPr>
          <w:lang w:eastAsia="ko-KR"/>
        </w:rPr>
        <w:t xml:space="preserve">a </w:t>
      </w:r>
      <w:r w:rsidR="00EE6AB1">
        <w:rPr>
          <w:rFonts w:hint="eastAsia"/>
          <w:lang w:eastAsia="ko-KR"/>
        </w:rPr>
        <w:t>s</w:t>
      </w:r>
      <w:r w:rsidR="00EE6AB1">
        <w:rPr>
          <w:lang w:eastAsia="ko-KR"/>
        </w:rPr>
        <w:t>eparate RRC signaling for on-demand SSB indication</w:t>
      </w:r>
      <w:r w:rsidR="00EE6AB1">
        <w:rPr>
          <w:rFonts w:hint="eastAsia"/>
          <w:lang w:eastAsia="ko-KR"/>
        </w:rPr>
        <w:t xml:space="preserve"> </w:t>
      </w:r>
      <w:r w:rsidR="00EE6AB1">
        <w:rPr>
          <w:lang w:eastAsia="ko-KR"/>
        </w:rPr>
        <w:t xml:space="preserve">is </w:t>
      </w:r>
      <w:r w:rsidR="00B81CA7">
        <w:rPr>
          <w:lang w:eastAsia="ko-KR"/>
        </w:rPr>
        <w:t xml:space="preserve">less </w:t>
      </w:r>
      <w:r w:rsidR="00EE6AB1">
        <w:rPr>
          <w:rFonts w:hint="eastAsia"/>
          <w:lang w:eastAsia="ko-KR"/>
        </w:rPr>
        <w:t xml:space="preserve">efficient </w:t>
      </w:r>
      <w:r w:rsidR="00B81CA7">
        <w:rPr>
          <w:lang w:eastAsia="ko-KR"/>
        </w:rPr>
        <w:t xml:space="preserve">than other methods such as MAC CE and DCI based signaling </w:t>
      </w:r>
      <w:r w:rsidR="00EE6AB1">
        <w:rPr>
          <w:rFonts w:hint="eastAsia"/>
          <w:lang w:eastAsia="ko-KR"/>
        </w:rPr>
        <w:t xml:space="preserve">and </w:t>
      </w:r>
      <w:r w:rsidR="00B81CA7">
        <w:rPr>
          <w:lang w:eastAsia="ko-KR"/>
        </w:rPr>
        <w:t xml:space="preserve">also </w:t>
      </w:r>
      <w:r w:rsidR="006D5AF2">
        <w:rPr>
          <w:rFonts w:hint="eastAsia"/>
          <w:lang w:eastAsia="ko-KR"/>
        </w:rPr>
        <w:t>not suitable for dynamic indication</w:t>
      </w:r>
      <w:r w:rsidR="00EE6AB1">
        <w:rPr>
          <w:rFonts w:hint="eastAsia"/>
          <w:lang w:eastAsia="ko-KR"/>
        </w:rPr>
        <w:t xml:space="preserve">. </w:t>
      </w:r>
      <w:r w:rsidR="006D5AF2">
        <w:rPr>
          <w:rFonts w:hint="eastAsia"/>
          <w:lang w:eastAsia="ko-KR"/>
        </w:rPr>
        <w:t xml:space="preserve">Therefore, it is not </w:t>
      </w:r>
      <w:r w:rsidR="006D5AF2">
        <w:rPr>
          <w:lang w:eastAsia="ko-KR"/>
        </w:rPr>
        <w:t>necessary</w:t>
      </w:r>
      <w:r w:rsidR="006D5AF2">
        <w:rPr>
          <w:rFonts w:hint="eastAsia"/>
          <w:lang w:eastAsia="ko-KR"/>
        </w:rPr>
        <w:t xml:space="preserve"> to </w:t>
      </w:r>
      <w:r w:rsidR="00EE6AB1">
        <w:rPr>
          <w:lang w:eastAsia="ko-KR"/>
        </w:rPr>
        <w:t>consider whether to support RRC based signaling for other cases.</w:t>
      </w:r>
      <w:r w:rsidR="00EE6AB1">
        <w:rPr>
          <w:rFonts w:hint="eastAsia"/>
          <w:lang w:eastAsia="ko-KR"/>
        </w:rPr>
        <w:t xml:space="preserve"> </w:t>
      </w:r>
      <w:r w:rsidR="006D5AF2">
        <w:rPr>
          <w:rFonts w:hint="eastAsia"/>
          <w:lang w:eastAsia="ko-KR"/>
        </w:rPr>
        <w:t>In case of MAC CE based signaling, separate and/or single signaling is up to RAN2 discussion. Thus, it is also un</w:t>
      </w:r>
      <w:r w:rsidR="006D5AF2">
        <w:rPr>
          <w:lang w:eastAsia="ko-KR"/>
        </w:rPr>
        <w:t>necessary</w:t>
      </w:r>
      <w:r w:rsidR="006D5AF2">
        <w:rPr>
          <w:rFonts w:hint="eastAsia"/>
          <w:lang w:eastAsia="ko-KR"/>
        </w:rPr>
        <w:t xml:space="preserve"> to discuss further in RAN1. </w:t>
      </w:r>
    </w:p>
    <w:p w14:paraId="2D792032" w14:textId="57D227DA" w:rsidR="006D5AF2" w:rsidRDefault="006D5AF2" w:rsidP="006D5AF2">
      <w:pPr>
        <w:widowControl w:val="0"/>
        <w:autoSpaceDE w:val="0"/>
        <w:autoSpaceDN w:val="0"/>
        <w:spacing w:after="120" w:line="276" w:lineRule="auto"/>
        <w:rPr>
          <w:b/>
          <w:lang w:eastAsia="ko-KR"/>
        </w:rPr>
      </w:pPr>
      <w:r w:rsidRPr="000B0F60">
        <w:rPr>
          <w:b/>
          <w:lang w:eastAsia="ko-KR"/>
        </w:rPr>
        <w:t xml:space="preserve">Proposal </w:t>
      </w:r>
      <w:r w:rsidR="003279D0">
        <w:rPr>
          <w:b/>
          <w:lang w:eastAsia="ko-KR"/>
        </w:rPr>
        <w:t>7</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RRC based signaling to indicate </w:t>
      </w:r>
      <w:r>
        <w:rPr>
          <w:b/>
          <w:lang w:eastAsia="ko-KR"/>
        </w:rPr>
        <w:t xml:space="preserve">on-demand SSB transmission, it </w:t>
      </w:r>
      <w:r>
        <w:rPr>
          <w:rFonts w:hint="eastAsia"/>
          <w:b/>
          <w:lang w:eastAsia="ko-KR"/>
        </w:rPr>
        <w:t xml:space="preserve">is not </w:t>
      </w:r>
      <w:r>
        <w:rPr>
          <w:b/>
          <w:lang w:eastAsia="ko-KR"/>
        </w:rPr>
        <w:t>necessary</w:t>
      </w:r>
      <w:r>
        <w:rPr>
          <w:rFonts w:hint="eastAsia"/>
          <w:b/>
          <w:lang w:eastAsia="ko-KR"/>
        </w:rPr>
        <w:t xml:space="preserve"> to</w:t>
      </w:r>
      <w:r w:rsidRPr="006D5AF2">
        <w:rPr>
          <w:b/>
          <w:lang w:eastAsia="ko-KR"/>
        </w:rPr>
        <w:t xml:space="preserve"> consider other cases</w:t>
      </w:r>
      <w:r w:rsidR="000F3A1B">
        <w:rPr>
          <w:rFonts w:hint="eastAsia"/>
          <w:b/>
          <w:lang w:eastAsia="ko-KR"/>
        </w:rPr>
        <w:t xml:space="preserve"> except for the agreed case </w:t>
      </w:r>
      <w:r w:rsidR="000F3A1B" w:rsidRPr="000F3A1B">
        <w:rPr>
          <w:b/>
          <w:lang w:eastAsia="ko-KR"/>
        </w:rPr>
        <w:t>where th</w:t>
      </w:r>
      <w:r w:rsidR="000F3A1B">
        <w:rPr>
          <w:rFonts w:hint="eastAsia"/>
          <w:b/>
          <w:lang w:eastAsia="ko-KR"/>
        </w:rPr>
        <w:t>e</w:t>
      </w:r>
      <w:r w:rsidR="000F3A1B" w:rsidRPr="000F3A1B">
        <w:rPr>
          <w:b/>
          <w:lang w:eastAsia="ko-KR"/>
        </w:rPr>
        <w:t xml:space="preserve"> RRC also configures the </w:t>
      </w:r>
      <w:proofErr w:type="spellStart"/>
      <w:r w:rsidR="000F3A1B" w:rsidRPr="000F3A1B">
        <w:rPr>
          <w:b/>
          <w:lang w:eastAsia="ko-KR"/>
        </w:rPr>
        <w:t>SCell</w:t>
      </w:r>
      <w:proofErr w:type="spellEnd"/>
      <w:r w:rsidR="000F3A1B" w:rsidRPr="000F3A1B">
        <w:rPr>
          <w:b/>
          <w:lang w:eastAsia="ko-KR"/>
        </w:rPr>
        <w:t xml:space="preserve">, activates the </w:t>
      </w:r>
      <w:proofErr w:type="spellStart"/>
      <w:r w:rsidR="000F3A1B" w:rsidRPr="000F3A1B">
        <w:rPr>
          <w:b/>
          <w:lang w:eastAsia="ko-KR"/>
        </w:rPr>
        <w:t>SCell</w:t>
      </w:r>
      <w:proofErr w:type="spellEnd"/>
      <w:r w:rsidR="000F3A1B" w:rsidRPr="000F3A1B">
        <w:rPr>
          <w:b/>
          <w:lang w:eastAsia="ko-KR"/>
        </w:rPr>
        <w:t>, and provides on-demand SSB configuration</w:t>
      </w:r>
      <w:r>
        <w:rPr>
          <w:b/>
          <w:lang w:eastAsia="ko-KR"/>
        </w:rPr>
        <w:t>.</w:t>
      </w:r>
    </w:p>
    <w:p w14:paraId="4D39FBF2" w14:textId="344FA88B" w:rsidR="00A87AAB" w:rsidRPr="00A87AAB" w:rsidRDefault="00A87AAB" w:rsidP="006D5AF2">
      <w:pPr>
        <w:widowControl w:val="0"/>
        <w:autoSpaceDE w:val="0"/>
        <w:autoSpaceDN w:val="0"/>
        <w:spacing w:after="120" w:line="276" w:lineRule="auto"/>
        <w:rPr>
          <w:b/>
          <w:lang w:eastAsia="ko-KR"/>
        </w:rPr>
      </w:pPr>
      <w:r w:rsidRPr="000B0F60">
        <w:rPr>
          <w:b/>
          <w:lang w:eastAsia="ko-KR"/>
        </w:rPr>
        <w:lastRenderedPageBreak/>
        <w:t xml:space="preserve">Proposal </w:t>
      </w:r>
      <w:r w:rsidR="003279D0">
        <w:rPr>
          <w:b/>
          <w:lang w:eastAsia="ko-KR"/>
        </w:rPr>
        <w:t>8</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w:t>
      </w:r>
      <w:r w:rsidR="00B81CA7">
        <w:rPr>
          <w:b/>
          <w:lang w:eastAsia="ko-KR"/>
        </w:rPr>
        <w:t>MAC CE</w:t>
      </w:r>
      <w:r w:rsidR="00B81CA7">
        <w:rPr>
          <w:rFonts w:hint="eastAsia"/>
          <w:b/>
          <w:lang w:eastAsia="ko-KR"/>
        </w:rPr>
        <w:t xml:space="preserve"> </w:t>
      </w:r>
      <w:r>
        <w:rPr>
          <w:rFonts w:hint="eastAsia"/>
          <w:b/>
          <w:lang w:eastAsia="ko-KR"/>
        </w:rPr>
        <w:t xml:space="preserve">based signaling to indicate </w:t>
      </w:r>
      <w:r>
        <w:rPr>
          <w:b/>
          <w:lang w:eastAsia="ko-KR"/>
        </w:rPr>
        <w:t xml:space="preserve">on-demand SSB transmission, it </w:t>
      </w:r>
      <w:r>
        <w:rPr>
          <w:rFonts w:hint="eastAsia"/>
          <w:b/>
          <w:lang w:eastAsia="ko-KR"/>
        </w:rPr>
        <w:t xml:space="preserve">is </w:t>
      </w:r>
      <w:r>
        <w:rPr>
          <w:b/>
          <w:lang w:eastAsia="ko-KR"/>
        </w:rPr>
        <w:t>up to RAN2 discussion.</w:t>
      </w:r>
    </w:p>
    <w:p w14:paraId="49459983" w14:textId="168BFB77" w:rsidR="00080205" w:rsidRDefault="00F9348D" w:rsidP="005F1D1A">
      <w:pPr>
        <w:spacing w:after="120" w:line="276" w:lineRule="auto"/>
        <w:rPr>
          <w:lang w:eastAsia="ko-KR"/>
        </w:rPr>
      </w:pPr>
      <w:r>
        <w:rPr>
          <w:lang w:eastAsia="ko-KR"/>
        </w:rPr>
        <w:t xml:space="preserve">In case of DCI based signaling, it is still FFS. </w:t>
      </w:r>
      <w:r w:rsidR="006C3C24">
        <w:rPr>
          <w:lang w:eastAsia="ko-KR"/>
        </w:rPr>
        <w:t xml:space="preserve">If DCI based signaling can be also used for </w:t>
      </w:r>
      <w:proofErr w:type="spellStart"/>
      <w:r w:rsidR="006C3C24">
        <w:rPr>
          <w:lang w:eastAsia="ko-KR"/>
        </w:rPr>
        <w:t>SCell</w:t>
      </w:r>
      <w:proofErr w:type="spellEnd"/>
      <w:r w:rsidR="006C3C24">
        <w:rPr>
          <w:lang w:eastAsia="ko-KR"/>
        </w:rPr>
        <w:t xml:space="preserve"> activation</w:t>
      </w:r>
      <w:r w:rsidR="00232F06">
        <w:rPr>
          <w:lang w:eastAsia="ko-KR"/>
        </w:rPr>
        <w:t xml:space="preserve"> as well as indication of on-demand SSB transmission</w:t>
      </w:r>
      <w:r w:rsidR="006C3C24">
        <w:rPr>
          <w:lang w:eastAsia="ko-KR"/>
        </w:rPr>
        <w:t>, it will cause a large spec</w:t>
      </w:r>
      <w:r w:rsidR="00232F06">
        <w:rPr>
          <w:lang w:eastAsia="ko-KR"/>
        </w:rPr>
        <w:t>ification</w:t>
      </w:r>
      <w:r w:rsidR="006C3C24">
        <w:rPr>
          <w:lang w:eastAsia="ko-KR"/>
        </w:rPr>
        <w:t xml:space="preserve"> impact since there is no DCI based signaling for </w:t>
      </w:r>
      <w:proofErr w:type="spellStart"/>
      <w:r w:rsidR="006C3C24">
        <w:rPr>
          <w:lang w:eastAsia="ko-KR"/>
        </w:rPr>
        <w:t>SCell</w:t>
      </w:r>
      <w:proofErr w:type="spellEnd"/>
      <w:r w:rsidR="006C3C24">
        <w:rPr>
          <w:lang w:eastAsia="ko-KR"/>
        </w:rPr>
        <w:t xml:space="preserve"> activation. Therefore, it is preferable to use </w:t>
      </w:r>
      <w:r>
        <w:rPr>
          <w:lang w:eastAsia="ko-KR"/>
        </w:rPr>
        <w:t>DCI based signaling to indicate on-demand SSB transmission only</w:t>
      </w:r>
      <w:r w:rsidR="00DB0F04">
        <w:rPr>
          <w:lang w:eastAsia="ko-KR"/>
        </w:rPr>
        <w:t>, i.e., separate signaling</w:t>
      </w:r>
      <w:r w:rsidR="006C3C24">
        <w:rPr>
          <w:lang w:eastAsia="ko-KR"/>
        </w:rPr>
        <w:t xml:space="preserve">. </w:t>
      </w:r>
      <w:r w:rsidR="00232F06">
        <w:rPr>
          <w:lang w:eastAsia="ko-KR"/>
        </w:rPr>
        <w:t>Unlike RRC based and MAC CE based signaling</w:t>
      </w:r>
      <w:r w:rsidR="006C3C24">
        <w:rPr>
          <w:lang w:eastAsia="ko-KR"/>
        </w:rPr>
        <w:t xml:space="preserve">, DCI based signaling can be </w:t>
      </w:r>
      <w:r w:rsidR="00DB0F04">
        <w:rPr>
          <w:lang w:eastAsia="ko-KR"/>
        </w:rPr>
        <w:t>applicable to any scenario</w:t>
      </w:r>
      <w:r w:rsidR="00B41BC7">
        <w:rPr>
          <w:lang w:eastAsia="ko-KR"/>
        </w:rPr>
        <w:t>s such as Scenario #2, #2A, and #3A.</w:t>
      </w:r>
    </w:p>
    <w:p w14:paraId="756B031A" w14:textId="6F01A7DF" w:rsidR="00B41BC7" w:rsidRDefault="00B41BC7" w:rsidP="00B41BC7">
      <w:pPr>
        <w:widowControl w:val="0"/>
        <w:autoSpaceDE w:val="0"/>
        <w:autoSpaceDN w:val="0"/>
        <w:spacing w:after="120" w:line="276" w:lineRule="auto"/>
        <w:rPr>
          <w:b/>
          <w:lang w:eastAsia="ko-KR"/>
        </w:rPr>
      </w:pPr>
      <w:r w:rsidRPr="000B0F60">
        <w:rPr>
          <w:b/>
          <w:lang w:eastAsia="ko-KR"/>
        </w:rPr>
        <w:t xml:space="preserve">Proposal </w:t>
      </w:r>
      <w:r w:rsidR="003279D0">
        <w:rPr>
          <w:b/>
          <w:lang w:eastAsia="ko-KR"/>
        </w:rPr>
        <w:t>9</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25630019" w14:textId="417C06A1" w:rsidR="00B41BC7" w:rsidRDefault="00B41BC7" w:rsidP="00B41BC7">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4E17287A" w14:textId="68A6B0DC" w:rsidR="00B41BC7" w:rsidRDefault="00B41BC7" w:rsidP="00E13440">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59980FAC" w14:textId="3C7A6E06" w:rsidR="00D86A6E" w:rsidRDefault="00D86A6E" w:rsidP="00D86A6E">
      <w:pPr>
        <w:spacing w:after="120" w:line="276" w:lineRule="auto"/>
        <w:rPr>
          <w:lang w:eastAsia="ko-KR"/>
        </w:rPr>
      </w:pPr>
      <w:r w:rsidRPr="00D86A6E">
        <w:rPr>
          <w:rFonts w:hint="eastAsia"/>
          <w:lang w:eastAsia="ko-KR"/>
        </w:rPr>
        <w:t xml:space="preserve">In </w:t>
      </w:r>
      <w:r w:rsidR="0093182A">
        <w:rPr>
          <w:rFonts w:hint="eastAsia"/>
          <w:lang w:eastAsia="ko-KR"/>
        </w:rPr>
        <w:t>RAN1#117</w:t>
      </w:r>
      <w:r>
        <w:rPr>
          <w:rFonts w:hint="eastAsia"/>
          <w:lang w:eastAsia="ko-KR"/>
        </w:rPr>
        <w:t xml:space="preserve"> meeting, </w:t>
      </w:r>
      <w:r w:rsidR="00F61AA1">
        <w:rPr>
          <w:lang w:eastAsia="ko-KR"/>
        </w:rPr>
        <w:t xml:space="preserve">the set of information such as frequency location, </w:t>
      </w:r>
      <w:r w:rsidR="00C06B7A">
        <w:rPr>
          <w:lang w:eastAsia="ko-KR"/>
        </w:rPr>
        <w:t xml:space="preserve">SSB </w:t>
      </w:r>
      <w:r w:rsidR="00F61AA1">
        <w:rPr>
          <w:lang w:eastAsia="ko-KR"/>
        </w:rPr>
        <w:t xml:space="preserve">periodicity, and SSB positions </w:t>
      </w:r>
      <w:r w:rsidR="00C06B7A">
        <w:rPr>
          <w:lang w:eastAsia="ko-KR"/>
        </w:rPr>
        <w:t xml:space="preserve">within an SSB burst </w:t>
      </w:r>
      <w:r w:rsidR="00F61AA1">
        <w:rPr>
          <w:lang w:eastAsia="ko-KR"/>
        </w:rPr>
        <w:t xml:space="preserve">were agreed to be signaled </w:t>
      </w:r>
      <w:r w:rsidR="00ED6191">
        <w:rPr>
          <w:lang w:eastAsia="ko-KR"/>
        </w:rPr>
        <w:t xml:space="preserve">via higher layer and </w:t>
      </w:r>
      <w:r>
        <w:rPr>
          <w:rFonts w:hint="eastAsia"/>
          <w:lang w:eastAsia="ko-KR"/>
        </w:rPr>
        <w:t>known by a UE</w:t>
      </w:r>
      <w:r w:rsidR="0093182A">
        <w:rPr>
          <w:rFonts w:hint="eastAsia"/>
          <w:lang w:eastAsia="ko-KR"/>
        </w:rPr>
        <w:t xml:space="preserve"> </w:t>
      </w:r>
      <w:r w:rsidR="00E07949">
        <w:rPr>
          <w:lang w:eastAsia="ko-KR"/>
        </w:rPr>
        <w:fldChar w:fldCharType="begin"/>
      </w:r>
      <w:r w:rsidR="00E07949">
        <w:rPr>
          <w:lang w:eastAsia="ko-KR"/>
        </w:rPr>
        <w:instrText xml:space="preserve"> </w:instrText>
      </w:r>
      <w:r w:rsidR="00E07949">
        <w:rPr>
          <w:rFonts w:hint="eastAsia"/>
          <w:lang w:eastAsia="ko-KR"/>
        </w:rPr>
        <w:instrText>REF _Ref189567765 \r \h</w:instrText>
      </w:r>
      <w:r w:rsidR="00E07949">
        <w:rPr>
          <w:lang w:eastAsia="ko-KR"/>
        </w:rPr>
        <w:instrText xml:space="preserve"> </w:instrText>
      </w:r>
      <w:r w:rsidR="00E07949">
        <w:rPr>
          <w:lang w:eastAsia="ko-KR"/>
        </w:rPr>
      </w:r>
      <w:r w:rsidR="00E07949">
        <w:rPr>
          <w:lang w:eastAsia="ko-KR"/>
        </w:rPr>
        <w:fldChar w:fldCharType="separate"/>
      </w:r>
      <w:r w:rsidR="00E07949">
        <w:rPr>
          <w:lang w:eastAsia="ko-KR"/>
        </w:rPr>
        <w:t>[4]</w:t>
      </w:r>
      <w:r w:rsidR="00E07949">
        <w:rPr>
          <w:lang w:eastAsia="ko-KR"/>
        </w:rPr>
        <w:fldChar w:fldCharType="end"/>
      </w:r>
      <w:r w:rsidR="00F61AA1">
        <w:rPr>
          <w:lang w:eastAsia="ko-KR"/>
        </w:rPr>
        <w:t xml:space="preserve">. </w:t>
      </w:r>
      <w:r w:rsidR="00C06B7A">
        <w:rPr>
          <w:lang w:eastAsia="ko-KR"/>
        </w:rPr>
        <w:t xml:space="preserve">In addition to that, at least for Case #1 (i.e., </w:t>
      </w:r>
      <w:r w:rsidR="00B36904">
        <w:rPr>
          <w:lang w:eastAsia="ko-KR"/>
        </w:rPr>
        <w:t>n</w:t>
      </w:r>
      <w:r w:rsidR="00C06B7A" w:rsidRPr="00C06B7A">
        <w:rPr>
          <w:lang w:eastAsia="ko-KR"/>
        </w:rPr>
        <w:t>o always-on SSB on the cell</w:t>
      </w:r>
      <w:r w:rsidR="00C06B7A">
        <w:rPr>
          <w:lang w:eastAsia="ko-KR"/>
        </w:rPr>
        <w:t>),</w:t>
      </w:r>
      <w:r w:rsidR="00C06B7A" w:rsidRPr="00C06B7A">
        <w:rPr>
          <w:lang w:eastAsia="ko-KR"/>
        </w:rPr>
        <w:t xml:space="preserve"> </w:t>
      </w:r>
      <w:r w:rsidR="00C06B7A">
        <w:rPr>
          <w:lang w:eastAsia="ko-KR"/>
        </w:rPr>
        <w:t>m</w:t>
      </w:r>
      <w:r w:rsidR="00F61AA1">
        <w:rPr>
          <w:lang w:eastAsia="ko-KR"/>
        </w:rPr>
        <w:t xml:space="preserve">ore </w:t>
      </w:r>
      <w:r w:rsidR="00DA7DE9">
        <w:rPr>
          <w:lang w:eastAsia="ko-KR"/>
        </w:rPr>
        <w:t xml:space="preserve">parameters such as subcarrier spacing, physical </w:t>
      </w:r>
      <w:r w:rsidR="007A1A3E">
        <w:rPr>
          <w:lang w:eastAsia="ko-KR"/>
        </w:rPr>
        <w:t>c</w:t>
      </w:r>
      <w:r w:rsidR="00DA7DE9">
        <w:rPr>
          <w:lang w:eastAsia="ko-KR"/>
        </w:rPr>
        <w:t xml:space="preserve">ell ID, </w:t>
      </w:r>
      <w:r w:rsidR="00AD17E8">
        <w:rPr>
          <w:lang w:eastAsia="ko-KR"/>
        </w:rPr>
        <w:t xml:space="preserve">and </w:t>
      </w:r>
      <w:r w:rsidR="00DA7DE9">
        <w:rPr>
          <w:lang w:eastAsia="ko-KR"/>
        </w:rPr>
        <w:t xml:space="preserve">downlink transmit power </w:t>
      </w:r>
      <w:r w:rsidR="00F61AA1">
        <w:rPr>
          <w:lang w:eastAsia="ko-KR"/>
        </w:rPr>
        <w:t xml:space="preserve">were added in </w:t>
      </w:r>
      <w:r w:rsidR="00E07949">
        <w:rPr>
          <w:lang w:eastAsia="ko-KR"/>
        </w:rPr>
        <w:t>RAN1#118bis</w:t>
      </w:r>
      <w:r w:rsidR="00F61AA1">
        <w:rPr>
          <w:lang w:eastAsia="ko-KR"/>
        </w:rPr>
        <w:t xml:space="preserve"> meeting </w:t>
      </w:r>
      <w:r w:rsidR="00E07949">
        <w:rPr>
          <w:lang w:eastAsia="ko-KR"/>
        </w:rPr>
        <w:fldChar w:fldCharType="begin"/>
      </w:r>
      <w:r w:rsidR="00E07949">
        <w:rPr>
          <w:lang w:eastAsia="ko-KR"/>
        </w:rPr>
        <w:instrText xml:space="preserve"> REF _Ref189567716 \r \h </w:instrText>
      </w:r>
      <w:r w:rsidR="00E07949">
        <w:rPr>
          <w:lang w:eastAsia="ko-KR"/>
        </w:rPr>
      </w:r>
      <w:r w:rsidR="00E07949">
        <w:rPr>
          <w:lang w:eastAsia="ko-KR"/>
        </w:rPr>
        <w:fldChar w:fldCharType="separate"/>
      </w:r>
      <w:r w:rsidR="00E07949">
        <w:rPr>
          <w:lang w:eastAsia="ko-KR"/>
        </w:rPr>
        <w:t>[5]</w:t>
      </w:r>
      <w:r w:rsidR="00E07949">
        <w:rPr>
          <w:lang w:eastAsia="ko-KR"/>
        </w:rPr>
        <w:fldChar w:fldCharType="end"/>
      </w:r>
      <w:r>
        <w:rPr>
          <w:rFonts w:hint="eastAsia"/>
          <w:lang w:eastAsia="ko-KR"/>
        </w:rPr>
        <w:t>.</w:t>
      </w:r>
      <w:r w:rsidR="00ED6191">
        <w:rPr>
          <w:lang w:eastAsia="ko-KR"/>
        </w:rPr>
        <w:t xml:space="preserve"> </w:t>
      </w:r>
      <w:r w:rsidR="00C06B7A">
        <w:rPr>
          <w:lang w:eastAsia="ko-KR"/>
        </w:rPr>
        <w:t xml:space="preserve">The agreed set of parameters </w:t>
      </w:r>
      <w:r w:rsidR="00ED6191">
        <w:rPr>
          <w:lang w:eastAsia="ko-KR"/>
        </w:rPr>
        <w:t xml:space="preserve">are already </w:t>
      </w:r>
      <w:r w:rsidR="00C06B7A">
        <w:rPr>
          <w:lang w:eastAsia="ko-KR"/>
        </w:rPr>
        <w:t xml:space="preserve">existed </w:t>
      </w:r>
      <w:r w:rsidR="00ED6191">
        <w:rPr>
          <w:lang w:eastAsia="ko-KR"/>
        </w:rPr>
        <w:t xml:space="preserve">in the existing RRC parameters for </w:t>
      </w:r>
      <w:proofErr w:type="spellStart"/>
      <w:r w:rsidR="00ED6191">
        <w:rPr>
          <w:lang w:eastAsia="ko-KR"/>
        </w:rPr>
        <w:t>SCell</w:t>
      </w:r>
      <w:proofErr w:type="spellEnd"/>
      <w:r w:rsidR="00ED6191">
        <w:rPr>
          <w:lang w:eastAsia="ko-KR"/>
        </w:rPr>
        <w:t xml:space="preserve"> configuration</w:t>
      </w:r>
      <w:r w:rsidR="00B5795C">
        <w:rPr>
          <w:lang w:eastAsia="ko-KR"/>
        </w:rPr>
        <w:t>, e.</w:t>
      </w:r>
      <w:r w:rsidR="00C95CF0">
        <w:rPr>
          <w:rFonts w:hint="eastAsia"/>
          <w:lang w:eastAsia="ko-KR"/>
        </w:rPr>
        <w:t>g.</w:t>
      </w:r>
      <w:r w:rsidR="00B5795C">
        <w:rPr>
          <w:lang w:eastAsia="ko-KR"/>
        </w:rPr>
        <w:t xml:space="preserve">, </w:t>
      </w:r>
      <w:proofErr w:type="spellStart"/>
      <w:r w:rsidR="00B5795C" w:rsidRPr="00B5795C">
        <w:rPr>
          <w:i/>
          <w:lang w:eastAsia="ko-KR"/>
        </w:rPr>
        <w:t>ServingCellConfigCommon</w:t>
      </w:r>
      <w:proofErr w:type="spellEnd"/>
      <w:r w:rsidR="00C95CF0">
        <w:rPr>
          <w:rFonts w:hint="eastAsia"/>
          <w:iCs/>
          <w:lang w:eastAsia="ko-KR"/>
        </w:rPr>
        <w:t xml:space="preserve"> or </w:t>
      </w:r>
      <w:proofErr w:type="spellStart"/>
      <w:r w:rsidR="00C95CF0" w:rsidRPr="00B5795C">
        <w:rPr>
          <w:i/>
          <w:lang w:eastAsia="ko-KR"/>
        </w:rPr>
        <w:t>ServingCellConfig</w:t>
      </w:r>
      <w:proofErr w:type="spellEnd"/>
      <w:r w:rsidR="00C95CF0">
        <w:rPr>
          <w:rFonts w:hint="eastAsia"/>
          <w:i/>
          <w:lang w:eastAsia="ko-KR"/>
        </w:rPr>
        <w:t xml:space="preserve"> </w:t>
      </w:r>
      <w:r w:rsidR="00C95CF0">
        <w:rPr>
          <w:rFonts w:hint="eastAsia"/>
          <w:iCs/>
          <w:lang w:eastAsia="ko-KR"/>
        </w:rPr>
        <w:t>a</w:t>
      </w:r>
      <w:r w:rsidR="007408D7" w:rsidRPr="007408D7">
        <w:rPr>
          <w:rFonts w:hint="eastAsia"/>
          <w:iCs/>
          <w:lang w:eastAsia="ko-KR"/>
        </w:rPr>
        <w:t xml:space="preserve">s shown in </w:t>
      </w:r>
      <w:r w:rsidR="00C95CF0">
        <w:rPr>
          <w:iCs/>
          <w:lang w:eastAsia="ko-KR"/>
        </w:rPr>
        <w:fldChar w:fldCharType="begin"/>
      </w:r>
      <w:r w:rsidR="00C95CF0">
        <w:rPr>
          <w:iCs/>
          <w:lang w:eastAsia="ko-KR"/>
        </w:rPr>
        <w:instrText xml:space="preserve"> </w:instrText>
      </w:r>
      <w:r w:rsidR="00C95CF0">
        <w:rPr>
          <w:rFonts w:hint="eastAsia"/>
          <w:iCs/>
          <w:lang w:eastAsia="ko-KR"/>
        </w:rPr>
        <w:instrText>REF _Ref178669829 \h</w:instrText>
      </w:r>
      <w:r w:rsidR="00C95CF0">
        <w:rPr>
          <w:iCs/>
          <w:lang w:eastAsia="ko-KR"/>
        </w:rPr>
        <w:instrText xml:space="preserve"> </w:instrText>
      </w:r>
      <w:r w:rsidR="00C95CF0">
        <w:rPr>
          <w:iCs/>
          <w:lang w:eastAsia="ko-KR"/>
        </w:rPr>
      </w:r>
      <w:r w:rsidR="00C95CF0">
        <w:rPr>
          <w:iCs/>
          <w:lang w:eastAsia="ko-KR"/>
        </w:rPr>
        <w:fldChar w:fldCharType="separate"/>
      </w:r>
      <w:r w:rsidR="00C95CF0">
        <w:t xml:space="preserve">Table </w:t>
      </w:r>
      <w:r w:rsidR="00C95CF0">
        <w:rPr>
          <w:noProof/>
        </w:rPr>
        <w:t>1</w:t>
      </w:r>
      <w:r w:rsidR="00C95CF0">
        <w:rPr>
          <w:iCs/>
          <w:lang w:eastAsia="ko-KR"/>
        </w:rPr>
        <w:fldChar w:fldCharType="end"/>
      </w:r>
      <w:r w:rsidR="00ED6191">
        <w:rPr>
          <w:lang w:eastAsia="ko-KR"/>
        </w:rPr>
        <w:t xml:space="preserve">. </w:t>
      </w:r>
      <w:r w:rsidR="009D420C">
        <w:rPr>
          <w:lang w:eastAsia="ko-KR"/>
        </w:rPr>
        <w:t xml:space="preserve">Therefore, </w:t>
      </w:r>
      <w:r w:rsidR="00B36904">
        <w:rPr>
          <w:lang w:eastAsia="ko-KR"/>
        </w:rPr>
        <w:t xml:space="preserve">at least for Case #1 </w:t>
      </w:r>
      <w:r w:rsidR="00C95CF0">
        <w:rPr>
          <w:rFonts w:hint="eastAsia"/>
          <w:lang w:eastAsia="ko-KR"/>
        </w:rPr>
        <w:t>those parameters</w:t>
      </w:r>
      <w:r w:rsidR="00C95CF0">
        <w:rPr>
          <w:lang w:eastAsia="ko-KR"/>
        </w:rPr>
        <w:t xml:space="preserve"> </w:t>
      </w:r>
      <w:r w:rsidR="00880E8D">
        <w:rPr>
          <w:lang w:eastAsia="ko-KR"/>
        </w:rPr>
        <w:t xml:space="preserve">can </w:t>
      </w:r>
      <w:r w:rsidR="009D420C">
        <w:rPr>
          <w:lang w:eastAsia="ko-KR"/>
        </w:rPr>
        <w:t>be reused</w:t>
      </w:r>
      <w:r w:rsidR="00880E8D">
        <w:rPr>
          <w:lang w:eastAsia="ko-KR"/>
        </w:rPr>
        <w:t xml:space="preserve"> without any specification impact</w:t>
      </w:r>
      <w:r w:rsidR="00C06B7A">
        <w:rPr>
          <w:lang w:eastAsia="ko-KR"/>
        </w:rPr>
        <w:t xml:space="preserve"> since </w:t>
      </w:r>
      <w:r w:rsidR="00B36904">
        <w:rPr>
          <w:lang w:eastAsia="ko-KR"/>
        </w:rPr>
        <w:t>there is no always-on SSB on the cell in Case #1</w:t>
      </w:r>
      <w:r w:rsidR="009D420C">
        <w:rPr>
          <w:lang w:eastAsia="ko-KR"/>
        </w:rPr>
        <w:t xml:space="preserve">. </w:t>
      </w:r>
      <w:r w:rsidR="00B6619C">
        <w:t xml:space="preserve">Only the parameters for the time location of the on-demand SSB burst that were agreed in the last meeting, such as SFN offset and half frame index, are not present in such IEs. </w:t>
      </w:r>
      <w:r w:rsidR="00880E8D">
        <w:rPr>
          <w:lang w:eastAsia="ko-KR"/>
        </w:rPr>
        <w:t>Therefore</w:t>
      </w:r>
      <w:r w:rsidR="009D420C">
        <w:rPr>
          <w:lang w:eastAsia="ko-KR"/>
        </w:rPr>
        <w:t xml:space="preserve">, </w:t>
      </w:r>
      <w:r w:rsidR="00880E8D">
        <w:rPr>
          <w:lang w:eastAsia="ko-KR"/>
        </w:rPr>
        <w:t xml:space="preserve">the parameters for </w:t>
      </w:r>
      <w:r w:rsidR="00B36904">
        <w:rPr>
          <w:lang w:eastAsia="ko-KR"/>
        </w:rPr>
        <w:t xml:space="preserve">time </w:t>
      </w:r>
      <w:r w:rsidR="00880E8D">
        <w:rPr>
          <w:lang w:eastAsia="ko-KR"/>
        </w:rPr>
        <w:t>location of on-demand SSB burst should be added.</w:t>
      </w:r>
      <w:r w:rsidR="00B5795C">
        <w:rPr>
          <w:lang w:eastAsia="ko-KR"/>
        </w:rPr>
        <w:t xml:space="preserve"> </w:t>
      </w:r>
      <w:r w:rsidR="00BA3EAA">
        <w:rPr>
          <w:lang w:eastAsia="ko-KR"/>
        </w:rPr>
        <w:t>With the information, a UE can detect on-demand SSB without exhaustive search.</w:t>
      </w:r>
      <w:r w:rsidR="007B5751">
        <w:rPr>
          <w:lang w:eastAsia="ko-KR"/>
        </w:rPr>
        <w:t xml:space="preserve"> As mentioned in the above, in Case #1 there is no always-on SSB on the cell, therefore </w:t>
      </w:r>
      <w:r w:rsidR="00F73578">
        <w:rPr>
          <w:lang w:eastAsia="ko-KR"/>
        </w:rPr>
        <w:t xml:space="preserve">the existing parameters can be reused at least for Case #1. </w:t>
      </w:r>
      <w:r w:rsidR="007A1A3E">
        <w:rPr>
          <w:lang w:eastAsia="ko-KR"/>
        </w:rPr>
        <w:t>In Case #2, a</w:t>
      </w:r>
      <w:r w:rsidR="007A1A3E" w:rsidRPr="007A1A3E">
        <w:rPr>
          <w:lang w:eastAsia="ko-KR"/>
        </w:rPr>
        <w:t>lways-on SSB is periodically transmitted on the cell</w:t>
      </w:r>
      <w:r w:rsidR="007A1A3E">
        <w:rPr>
          <w:lang w:eastAsia="ko-KR"/>
        </w:rPr>
        <w:t xml:space="preserve">. Therefore, separate new parameters might be needed for on-demand SSB configuration. However, some of parameters can be shared between always-on SSB and on-demand SSB such as physical cell ID, subcarrier spacing, and so on. </w:t>
      </w:r>
      <w:r w:rsidR="007A1A3E">
        <w:rPr>
          <w:rFonts w:hint="eastAsia"/>
          <w:lang w:eastAsia="ko-KR"/>
        </w:rPr>
        <w:t>T</w:t>
      </w:r>
      <w:r w:rsidR="007A1A3E">
        <w:rPr>
          <w:lang w:eastAsia="ko-KR"/>
        </w:rPr>
        <w:t xml:space="preserve">herefore, it can be discussed further whether sperate new parameters for on-demand SSB configuration for Case #2 </w:t>
      </w:r>
      <w:r w:rsidR="00D13E6C">
        <w:rPr>
          <w:lang w:eastAsia="ko-KR"/>
        </w:rPr>
        <w:t xml:space="preserve">are </w:t>
      </w:r>
      <w:r w:rsidR="007A1A3E">
        <w:rPr>
          <w:lang w:eastAsia="ko-KR"/>
        </w:rPr>
        <w:t>needed.</w:t>
      </w:r>
    </w:p>
    <w:p w14:paraId="08A82A4A" w14:textId="19FCBAFB" w:rsidR="00C95CF0" w:rsidRPr="004E682F" w:rsidRDefault="00C95CF0" w:rsidP="006C4697">
      <w:pPr>
        <w:pStyle w:val="ad"/>
        <w:jc w:val="center"/>
        <w:rPr>
          <w:rFonts w:eastAsia="맑은 고딕"/>
          <w:lang w:eastAsia="ko-KR"/>
        </w:rPr>
      </w:pPr>
      <w:bookmarkStart w:id="9" w:name="_Ref178669829"/>
      <w:r>
        <w:t xml:space="preserve">Table </w:t>
      </w:r>
      <w:fldSimple w:instr=" SEQ Table \* ARABIC ">
        <w:r>
          <w:rPr>
            <w:noProof/>
          </w:rPr>
          <w:t>1</w:t>
        </w:r>
      </w:fldSimple>
      <w:bookmarkEnd w:id="9"/>
      <w:r>
        <w:rPr>
          <w:rFonts w:hint="eastAsia"/>
          <w:lang w:eastAsia="ko-KR"/>
        </w:rPr>
        <w:t>.</w:t>
      </w:r>
      <w:r w:rsidR="006C4697">
        <w:rPr>
          <w:rFonts w:hint="eastAsia"/>
          <w:lang w:eastAsia="ko-KR"/>
        </w:rPr>
        <w:t xml:space="preserve"> List of existing parameter</w:t>
      </w:r>
      <w:r w:rsidR="0010335A">
        <w:rPr>
          <w:rFonts w:hint="eastAsia"/>
          <w:lang w:eastAsia="ko-KR"/>
        </w:rPr>
        <w:t>s</w:t>
      </w:r>
      <w:r w:rsidR="006C4697">
        <w:rPr>
          <w:rFonts w:hint="eastAsia"/>
          <w:lang w:eastAsia="ko-KR"/>
        </w:rPr>
        <w:t xml:space="preserve"> for SSB configuration</w:t>
      </w:r>
    </w:p>
    <w:tbl>
      <w:tblPr>
        <w:tblStyle w:val="af9"/>
        <w:tblW w:w="0" w:type="auto"/>
        <w:tblLook w:val="04A0" w:firstRow="1" w:lastRow="0" w:firstColumn="1" w:lastColumn="0" w:noHBand="0" w:noVBand="1"/>
      </w:tblPr>
      <w:tblGrid>
        <w:gridCol w:w="4248"/>
        <w:gridCol w:w="2977"/>
        <w:gridCol w:w="2737"/>
      </w:tblGrid>
      <w:tr w:rsidR="00D82308" w14:paraId="2EFEF99E" w14:textId="77777777" w:rsidTr="0010335A">
        <w:tc>
          <w:tcPr>
            <w:tcW w:w="4248" w:type="dxa"/>
          </w:tcPr>
          <w:p w14:paraId="2DA774B1" w14:textId="512D2D90" w:rsidR="00D82308" w:rsidRPr="0010335A" w:rsidRDefault="006C4697" w:rsidP="0010335A">
            <w:pPr>
              <w:spacing w:after="120" w:line="276" w:lineRule="auto"/>
              <w:jc w:val="center"/>
              <w:rPr>
                <w:b/>
                <w:bCs/>
                <w:lang w:eastAsia="ko-KR"/>
              </w:rPr>
            </w:pPr>
            <w:r w:rsidRPr="0010335A">
              <w:rPr>
                <w:rFonts w:hint="eastAsia"/>
                <w:b/>
                <w:bCs/>
                <w:lang w:eastAsia="ko-KR"/>
              </w:rPr>
              <w:t>Parameters for on-demand SSB</w:t>
            </w:r>
          </w:p>
        </w:tc>
        <w:tc>
          <w:tcPr>
            <w:tcW w:w="2977" w:type="dxa"/>
          </w:tcPr>
          <w:p w14:paraId="0C34777B" w14:textId="3B4CA0FA" w:rsidR="00D82308" w:rsidRPr="0010335A" w:rsidRDefault="006C4697" w:rsidP="0010335A">
            <w:pPr>
              <w:spacing w:after="120" w:line="276" w:lineRule="auto"/>
              <w:jc w:val="center"/>
              <w:rPr>
                <w:b/>
                <w:bCs/>
                <w:lang w:eastAsia="ko-KR"/>
              </w:rPr>
            </w:pPr>
            <w:r w:rsidRPr="0010335A">
              <w:rPr>
                <w:rFonts w:hint="eastAsia"/>
                <w:b/>
                <w:bCs/>
                <w:lang w:eastAsia="ko-KR"/>
              </w:rPr>
              <w:t>Existing RRC parameter</w:t>
            </w:r>
          </w:p>
        </w:tc>
        <w:tc>
          <w:tcPr>
            <w:tcW w:w="2737" w:type="dxa"/>
          </w:tcPr>
          <w:p w14:paraId="53D8609B" w14:textId="5B84A540" w:rsidR="00D82308" w:rsidRPr="0010335A" w:rsidRDefault="007750B0" w:rsidP="0010335A">
            <w:pPr>
              <w:spacing w:after="120" w:line="276" w:lineRule="auto"/>
              <w:jc w:val="center"/>
              <w:rPr>
                <w:b/>
                <w:bCs/>
                <w:lang w:eastAsia="ko-KR"/>
              </w:rPr>
            </w:pPr>
            <w:r w:rsidRPr="0010335A">
              <w:rPr>
                <w:rFonts w:hint="eastAsia"/>
                <w:b/>
                <w:bCs/>
                <w:lang w:eastAsia="ko-KR"/>
              </w:rPr>
              <w:t>IE</w:t>
            </w:r>
          </w:p>
        </w:tc>
      </w:tr>
      <w:tr w:rsidR="007408D7" w14:paraId="517B7343" w14:textId="77777777" w:rsidTr="0010335A">
        <w:tc>
          <w:tcPr>
            <w:tcW w:w="4248" w:type="dxa"/>
          </w:tcPr>
          <w:p w14:paraId="39872A59" w14:textId="55C7CEFF" w:rsidR="007408D7" w:rsidRDefault="007408D7" w:rsidP="00D86A6E">
            <w:pPr>
              <w:spacing w:after="120" w:line="276" w:lineRule="auto"/>
              <w:rPr>
                <w:lang w:eastAsia="ko-KR"/>
              </w:rPr>
            </w:pPr>
            <w:proofErr w:type="spellStart"/>
            <w:r>
              <w:rPr>
                <w:rFonts w:hint="eastAsia"/>
                <w:lang w:eastAsia="ko-KR"/>
              </w:rPr>
              <w:t>SCell</w:t>
            </w:r>
            <w:proofErr w:type="spellEnd"/>
            <w:r>
              <w:rPr>
                <w:rFonts w:hint="eastAsia"/>
                <w:lang w:eastAsia="ko-KR"/>
              </w:rPr>
              <w:t xml:space="preserve"> index</w:t>
            </w:r>
          </w:p>
        </w:tc>
        <w:tc>
          <w:tcPr>
            <w:tcW w:w="2977" w:type="dxa"/>
          </w:tcPr>
          <w:p w14:paraId="11706B6E" w14:textId="311C7925" w:rsidR="007408D7" w:rsidRPr="007408D7" w:rsidRDefault="007408D7" w:rsidP="00D86A6E">
            <w:pPr>
              <w:spacing w:after="120" w:line="276" w:lineRule="auto"/>
              <w:rPr>
                <w:i/>
                <w:iCs/>
                <w:lang w:eastAsia="ko-KR"/>
              </w:rPr>
            </w:pPr>
            <w:proofErr w:type="spellStart"/>
            <w:r w:rsidRPr="007408D7">
              <w:rPr>
                <w:rFonts w:eastAsia="SimSun"/>
                <w:i/>
                <w:iCs/>
              </w:rPr>
              <w:t>sCellIndex</w:t>
            </w:r>
            <w:proofErr w:type="spellEnd"/>
          </w:p>
        </w:tc>
        <w:tc>
          <w:tcPr>
            <w:tcW w:w="2737" w:type="dxa"/>
          </w:tcPr>
          <w:p w14:paraId="20D61F4C" w14:textId="227BD19D" w:rsidR="007408D7" w:rsidRPr="006C4697" w:rsidRDefault="007408D7" w:rsidP="00D86A6E">
            <w:pPr>
              <w:spacing w:after="120" w:line="276" w:lineRule="auto"/>
              <w:rPr>
                <w:i/>
                <w:iCs/>
                <w:lang w:eastAsia="ko-KR"/>
              </w:rPr>
            </w:pPr>
            <w:proofErr w:type="spellStart"/>
            <w:r w:rsidRPr="006C4697">
              <w:rPr>
                <w:rFonts w:hint="eastAsia"/>
                <w:i/>
                <w:iCs/>
                <w:lang w:eastAsia="ko-KR"/>
              </w:rPr>
              <w:t>SCellConfig</w:t>
            </w:r>
            <w:proofErr w:type="spellEnd"/>
          </w:p>
        </w:tc>
      </w:tr>
      <w:tr w:rsidR="00D82308" w14:paraId="1E5255A9" w14:textId="77777777" w:rsidTr="0010335A">
        <w:tc>
          <w:tcPr>
            <w:tcW w:w="4248" w:type="dxa"/>
          </w:tcPr>
          <w:p w14:paraId="06BAFE0A" w14:textId="6E302B98" w:rsidR="00D82308" w:rsidRDefault="00D82308" w:rsidP="00D86A6E">
            <w:pPr>
              <w:spacing w:after="120" w:line="276" w:lineRule="auto"/>
              <w:rPr>
                <w:lang w:eastAsia="ko-KR"/>
              </w:rPr>
            </w:pPr>
            <w:r>
              <w:rPr>
                <w:rFonts w:eastAsia="맑은 고딕"/>
              </w:rPr>
              <w:t>Frequency of the on-demand SSB</w:t>
            </w:r>
          </w:p>
        </w:tc>
        <w:tc>
          <w:tcPr>
            <w:tcW w:w="2977" w:type="dxa"/>
          </w:tcPr>
          <w:p w14:paraId="4EB07EBA" w14:textId="68C18A18" w:rsidR="00D82308" w:rsidRDefault="00CE69B6" w:rsidP="00D86A6E">
            <w:pPr>
              <w:spacing w:after="120" w:line="276" w:lineRule="auto"/>
              <w:rPr>
                <w:lang w:eastAsia="ko-KR"/>
              </w:rPr>
            </w:pPr>
            <w:r w:rsidRPr="001D655C">
              <w:rPr>
                <w:i/>
              </w:rPr>
              <w:t>ARFCN-</w:t>
            </w:r>
            <w:proofErr w:type="spellStart"/>
            <w:r w:rsidRPr="001D655C">
              <w:rPr>
                <w:i/>
              </w:rPr>
              <w:t>valueNR</w:t>
            </w:r>
            <w:proofErr w:type="spellEnd"/>
          </w:p>
        </w:tc>
        <w:tc>
          <w:tcPr>
            <w:tcW w:w="2737" w:type="dxa"/>
          </w:tcPr>
          <w:p w14:paraId="63FA8F24" w14:textId="7E51DBD9" w:rsidR="007408D7" w:rsidRDefault="007408D7" w:rsidP="006C4697">
            <w:pPr>
              <w:spacing w:after="120" w:line="276" w:lineRule="auto"/>
              <w:rPr>
                <w:lang w:eastAsia="ko-KR"/>
              </w:rPr>
            </w:pPr>
            <w:proofErr w:type="spellStart"/>
            <w:r w:rsidRPr="006C4697">
              <w:rPr>
                <w:i/>
                <w:iCs/>
              </w:rPr>
              <w:t>FrequencyInfoDL</w:t>
            </w:r>
            <w:proofErr w:type="spellEnd"/>
            <w:r w:rsidRPr="00FF4867">
              <w:t xml:space="preserve"> </w:t>
            </w:r>
          </w:p>
        </w:tc>
      </w:tr>
      <w:tr w:rsidR="00D82308" w14:paraId="0815E791" w14:textId="77777777" w:rsidTr="0010335A">
        <w:tc>
          <w:tcPr>
            <w:tcW w:w="4248" w:type="dxa"/>
          </w:tcPr>
          <w:p w14:paraId="57ACF85A" w14:textId="3E437238" w:rsidR="00D82308" w:rsidRDefault="00D82308" w:rsidP="00D86A6E">
            <w:pPr>
              <w:spacing w:after="120" w:line="276" w:lineRule="auto"/>
              <w:rPr>
                <w:lang w:eastAsia="ko-KR"/>
              </w:rPr>
            </w:pPr>
            <w:r>
              <w:rPr>
                <w:rFonts w:eastAsia="맑은 고딕"/>
              </w:rPr>
              <w:t>SSB positions within an on-demand SSB burst</w:t>
            </w:r>
          </w:p>
        </w:tc>
        <w:tc>
          <w:tcPr>
            <w:tcW w:w="2977" w:type="dxa"/>
          </w:tcPr>
          <w:p w14:paraId="21C08B3C" w14:textId="00AD102F" w:rsidR="00D82308" w:rsidRDefault="00CE69B6" w:rsidP="00D86A6E">
            <w:pPr>
              <w:spacing w:after="120" w:line="276" w:lineRule="auto"/>
              <w:rPr>
                <w:lang w:eastAsia="ko-KR"/>
              </w:rPr>
            </w:pPr>
            <w:proofErr w:type="spellStart"/>
            <w:r>
              <w:rPr>
                <w:rFonts w:eastAsia="맑은 고딕"/>
                <w:i/>
                <w:iCs/>
              </w:rPr>
              <w:t>ssb-PositionsInBurst</w:t>
            </w:r>
            <w:proofErr w:type="spellEnd"/>
          </w:p>
        </w:tc>
        <w:tc>
          <w:tcPr>
            <w:tcW w:w="2737" w:type="dxa"/>
          </w:tcPr>
          <w:p w14:paraId="72AA3DE8" w14:textId="56B7D7A5" w:rsidR="00D82308" w:rsidRDefault="007408D7" w:rsidP="00D86A6E">
            <w:pPr>
              <w:spacing w:after="120" w:line="276" w:lineRule="auto"/>
              <w:rPr>
                <w:lang w:eastAsia="ko-KR"/>
              </w:rPr>
            </w:pPr>
            <w:proofErr w:type="spellStart"/>
            <w:r w:rsidRPr="00B5795C">
              <w:rPr>
                <w:i/>
                <w:lang w:eastAsia="ko-KR"/>
              </w:rPr>
              <w:t>ServingCellConfigCommon</w:t>
            </w:r>
            <w:proofErr w:type="spellEnd"/>
            <w:r w:rsidR="006C4697">
              <w:rPr>
                <w:rFonts w:hint="eastAsia"/>
                <w:i/>
                <w:lang w:eastAsia="ko-KR"/>
              </w:rPr>
              <w:t xml:space="preserve"> or </w:t>
            </w:r>
            <w:proofErr w:type="spellStart"/>
            <w:r w:rsidR="006C4697" w:rsidRPr="00B5795C">
              <w:rPr>
                <w:i/>
                <w:lang w:eastAsia="ko-KR"/>
              </w:rPr>
              <w:t>ServingCellConfig</w:t>
            </w:r>
            <w:proofErr w:type="spellEnd"/>
          </w:p>
        </w:tc>
      </w:tr>
      <w:tr w:rsidR="00D82308" w14:paraId="0EA59EDC" w14:textId="77777777" w:rsidTr="0010335A">
        <w:tc>
          <w:tcPr>
            <w:tcW w:w="4248" w:type="dxa"/>
          </w:tcPr>
          <w:p w14:paraId="4B6169EF" w14:textId="4B8E118D" w:rsidR="00D82308" w:rsidRDefault="00D82308" w:rsidP="00D86A6E">
            <w:pPr>
              <w:spacing w:after="120" w:line="276" w:lineRule="auto"/>
              <w:rPr>
                <w:lang w:eastAsia="ko-KR"/>
              </w:rPr>
            </w:pPr>
            <w:r>
              <w:rPr>
                <w:rFonts w:eastAsia="맑은 고딕"/>
              </w:rPr>
              <w:t>Periodicity of the on-demand SSB</w:t>
            </w:r>
          </w:p>
        </w:tc>
        <w:tc>
          <w:tcPr>
            <w:tcW w:w="2977" w:type="dxa"/>
          </w:tcPr>
          <w:p w14:paraId="7329E1DE" w14:textId="5BE95A04" w:rsidR="00D82308" w:rsidRDefault="00CE69B6" w:rsidP="00D86A6E">
            <w:pPr>
              <w:spacing w:after="120" w:line="276" w:lineRule="auto"/>
              <w:rPr>
                <w:lang w:eastAsia="ko-KR"/>
              </w:rPr>
            </w:pPr>
            <w:proofErr w:type="spellStart"/>
            <w:r w:rsidRPr="001D655C">
              <w:rPr>
                <w:i/>
              </w:rPr>
              <w:t>ssb-periodicityServingCell</w:t>
            </w:r>
            <w:proofErr w:type="spellEnd"/>
          </w:p>
        </w:tc>
        <w:tc>
          <w:tcPr>
            <w:tcW w:w="2737" w:type="dxa"/>
          </w:tcPr>
          <w:p w14:paraId="28CAFF01" w14:textId="260CFF86"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1A47C3D4" w14:textId="77777777" w:rsidTr="0010335A">
        <w:tc>
          <w:tcPr>
            <w:tcW w:w="4248" w:type="dxa"/>
          </w:tcPr>
          <w:p w14:paraId="02CC1B11" w14:textId="66E46224" w:rsidR="00D82308" w:rsidRDefault="00D82308" w:rsidP="00D86A6E">
            <w:pPr>
              <w:spacing w:after="120" w:line="276" w:lineRule="auto"/>
              <w:rPr>
                <w:lang w:eastAsia="ko-KR"/>
              </w:rPr>
            </w:pPr>
            <w:r>
              <w:rPr>
                <w:rFonts w:eastAsia="맑은 고딕"/>
              </w:rPr>
              <w:t>Sub-carrier spacing of the on-demand SSB</w:t>
            </w:r>
          </w:p>
        </w:tc>
        <w:tc>
          <w:tcPr>
            <w:tcW w:w="2977" w:type="dxa"/>
          </w:tcPr>
          <w:p w14:paraId="6B37170B" w14:textId="3B1C9D7C" w:rsidR="00D82308" w:rsidRDefault="00CE69B6" w:rsidP="00D86A6E">
            <w:pPr>
              <w:spacing w:after="120" w:line="276" w:lineRule="auto"/>
              <w:rPr>
                <w:lang w:eastAsia="ko-KR"/>
              </w:rPr>
            </w:pPr>
            <w:proofErr w:type="spellStart"/>
            <w:r w:rsidRPr="001D655C">
              <w:rPr>
                <w:i/>
              </w:rPr>
              <w:t>ssbSubcarrierSpacing</w:t>
            </w:r>
            <w:proofErr w:type="spellEnd"/>
          </w:p>
        </w:tc>
        <w:tc>
          <w:tcPr>
            <w:tcW w:w="2737" w:type="dxa"/>
          </w:tcPr>
          <w:p w14:paraId="3B7BDFDC" w14:textId="68364CE1"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63755581" w14:textId="77777777" w:rsidTr="0010335A">
        <w:tc>
          <w:tcPr>
            <w:tcW w:w="4248" w:type="dxa"/>
          </w:tcPr>
          <w:p w14:paraId="4E306BBD" w14:textId="0813074B" w:rsidR="00D82308" w:rsidRDefault="00D82308" w:rsidP="00D86A6E">
            <w:pPr>
              <w:spacing w:after="120" w:line="276" w:lineRule="auto"/>
              <w:rPr>
                <w:lang w:eastAsia="ko-KR"/>
              </w:rPr>
            </w:pPr>
            <w:r>
              <w:rPr>
                <w:rFonts w:eastAsia="맑은 고딕"/>
              </w:rPr>
              <w:t>Physical Cell ID of the on-demand SSB</w:t>
            </w:r>
          </w:p>
        </w:tc>
        <w:tc>
          <w:tcPr>
            <w:tcW w:w="2977" w:type="dxa"/>
          </w:tcPr>
          <w:p w14:paraId="32A215B1" w14:textId="1E674243" w:rsidR="00D82308" w:rsidRDefault="00CE69B6" w:rsidP="00D86A6E">
            <w:pPr>
              <w:spacing w:after="120" w:line="276" w:lineRule="auto"/>
              <w:rPr>
                <w:lang w:eastAsia="ko-KR"/>
              </w:rPr>
            </w:pPr>
            <w:proofErr w:type="spellStart"/>
            <w:r w:rsidRPr="001D655C">
              <w:rPr>
                <w:i/>
              </w:rPr>
              <w:t>physCellId</w:t>
            </w:r>
            <w:proofErr w:type="spellEnd"/>
          </w:p>
        </w:tc>
        <w:tc>
          <w:tcPr>
            <w:tcW w:w="2737" w:type="dxa"/>
          </w:tcPr>
          <w:p w14:paraId="0F26ED96" w14:textId="191A0AC5"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23843CC1" w14:textId="77777777" w:rsidTr="0010335A">
        <w:tc>
          <w:tcPr>
            <w:tcW w:w="4248" w:type="dxa"/>
          </w:tcPr>
          <w:p w14:paraId="275E10AE" w14:textId="54DEFBB4" w:rsidR="00D82308" w:rsidRDefault="00D82308" w:rsidP="00D86A6E">
            <w:pPr>
              <w:spacing w:after="120" w:line="276" w:lineRule="auto"/>
              <w:rPr>
                <w:lang w:eastAsia="ko-KR"/>
              </w:rPr>
            </w:pPr>
            <w:r>
              <w:rPr>
                <w:rFonts w:eastAsia="맑은 고딕"/>
              </w:rPr>
              <w:t>Downlink transmit power of on-demand SSB</w:t>
            </w:r>
          </w:p>
        </w:tc>
        <w:tc>
          <w:tcPr>
            <w:tcW w:w="2977" w:type="dxa"/>
          </w:tcPr>
          <w:p w14:paraId="5EB29C61" w14:textId="3381F3ED" w:rsidR="00D82308" w:rsidRDefault="00CE69B6" w:rsidP="00D86A6E">
            <w:pPr>
              <w:spacing w:after="120" w:line="276" w:lineRule="auto"/>
              <w:rPr>
                <w:lang w:eastAsia="ko-KR"/>
              </w:rPr>
            </w:pPr>
            <w:r w:rsidRPr="00062CBC">
              <w:rPr>
                <w:i/>
              </w:rPr>
              <w:t>ss-PBCH-</w:t>
            </w:r>
            <w:proofErr w:type="spellStart"/>
            <w:r w:rsidRPr="00062CBC">
              <w:rPr>
                <w:i/>
              </w:rPr>
              <w:t>BlockPower</w:t>
            </w:r>
            <w:proofErr w:type="spellEnd"/>
          </w:p>
        </w:tc>
        <w:tc>
          <w:tcPr>
            <w:tcW w:w="2737" w:type="dxa"/>
          </w:tcPr>
          <w:p w14:paraId="052625C9" w14:textId="208AE5E3"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bl>
    <w:p w14:paraId="0B767B34" w14:textId="77777777" w:rsidR="00D82308" w:rsidRPr="006C4697" w:rsidRDefault="00D82308" w:rsidP="00D86A6E">
      <w:pPr>
        <w:spacing w:after="120" w:line="276" w:lineRule="auto"/>
        <w:rPr>
          <w:sz w:val="2"/>
          <w:szCs w:val="2"/>
          <w:lang w:eastAsia="ko-KR"/>
        </w:rPr>
      </w:pPr>
    </w:p>
    <w:p w14:paraId="1A3FB353" w14:textId="3FDBB186" w:rsidR="00493497" w:rsidRDefault="00BA3EAA" w:rsidP="00BA3EAA">
      <w:pPr>
        <w:widowControl w:val="0"/>
        <w:autoSpaceDE w:val="0"/>
        <w:autoSpaceDN w:val="0"/>
        <w:spacing w:after="120" w:line="276" w:lineRule="auto"/>
        <w:rPr>
          <w:b/>
          <w:lang w:eastAsia="ko-KR"/>
        </w:rPr>
      </w:pPr>
      <w:r w:rsidRPr="000B0F60">
        <w:rPr>
          <w:b/>
          <w:lang w:eastAsia="ko-KR"/>
        </w:rPr>
        <w:t xml:space="preserve">Proposal </w:t>
      </w:r>
      <w:r w:rsidR="003279D0">
        <w:rPr>
          <w:b/>
          <w:lang w:eastAsia="ko-KR"/>
        </w:rPr>
        <w:t>10</w:t>
      </w:r>
      <w:r w:rsidRPr="000B0F60">
        <w:rPr>
          <w:b/>
          <w:lang w:eastAsia="ko-KR"/>
        </w:rPr>
        <w:t>:</w:t>
      </w:r>
      <w:r w:rsidRPr="00A6162A">
        <w:rPr>
          <w:b/>
          <w:lang w:eastAsia="ko-KR"/>
        </w:rPr>
        <w:t xml:space="preserve"> </w:t>
      </w:r>
      <w:r w:rsidR="009A2584">
        <w:rPr>
          <w:b/>
          <w:lang w:eastAsia="ko-KR"/>
        </w:rPr>
        <w:t xml:space="preserve">For on-demand SSB operation, </w:t>
      </w:r>
    </w:p>
    <w:p w14:paraId="453085D1" w14:textId="3CF2565C" w:rsidR="009A2584" w:rsidRDefault="00E47255" w:rsidP="00493497">
      <w:pPr>
        <w:pStyle w:val="afb"/>
        <w:widowControl w:val="0"/>
        <w:numPr>
          <w:ilvl w:val="0"/>
          <w:numId w:val="7"/>
        </w:numPr>
        <w:autoSpaceDE w:val="0"/>
        <w:autoSpaceDN w:val="0"/>
        <w:spacing w:after="120" w:line="276" w:lineRule="auto"/>
        <w:ind w:leftChars="0"/>
        <w:rPr>
          <w:b/>
          <w:lang w:eastAsia="ko-KR"/>
        </w:rPr>
      </w:pPr>
      <w:r>
        <w:rPr>
          <w:b/>
          <w:lang w:eastAsia="ko-KR"/>
        </w:rPr>
        <w:t>M</w:t>
      </w:r>
      <w:r w:rsidR="00C22946">
        <w:rPr>
          <w:b/>
          <w:lang w:eastAsia="ko-KR"/>
        </w:rPr>
        <w:t xml:space="preserve">ost of parameters </w:t>
      </w:r>
      <w:r w:rsidR="009A2584">
        <w:rPr>
          <w:b/>
          <w:lang w:eastAsia="ko-KR"/>
        </w:rPr>
        <w:t xml:space="preserve">except </w:t>
      </w:r>
      <w:r w:rsidR="00C22946">
        <w:rPr>
          <w:b/>
          <w:lang w:eastAsia="ko-KR"/>
        </w:rPr>
        <w:t xml:space="preserve">for </w:t>
      </w:r>
      <w:r w:rsidR="00A956CF">
        <w:rPr>
          <w:b/>
          <w:lang w:eastAsia="ko-KR"/>
        </w:rPr>
        <w:t xml:space="preserve">time </w:t>
      </w:r>
      <w:r w:rsidR="009A2584">
        <w:rPr>
          <w:b/>
          <w:lang w:eastAsia="ko-KR"/>
        </w:rPr>
        <w:t xml:space="preserve">location of on-demand SSB burst </w:t>
      </w:r>
      <w:r w:rsidR="00BC766F">
        <w:rPr>
          <w:b/>
          <w:lang w:eastAsia="ko-KR"/>
        </w:rPr>
        <w:t xml:space="preserve">are already </w:t>
      </w:r>
      <w:r w:rsidR="00D13E6C">
        <w:rPr>
          <w:b/>
          <w:lang w:eastAsia="ko-KR"/>
        </w:rPr>
        <w:t xml:space="preserve">present </w:t>
      </w:r>
      <w:r w:rsidR="00BC766F">
        <w:rPr>
          <w:b/>
          <w:lang w:eastAsia="ko-KR"/>
        </w:rPr>
        <w:t xml:space="preserve">in </w:t>
      </w:r>
      <w:r w:rsidR="009A2584">
        <w:rPr>
          <w:b/>
          <w:lang w:eastAsia="ko-KR"/>
        </w:rPr>
        <w:t xml:space="preserve">existing RRC IE, </w:t>
      </w:r>
      <w:proofErr w:type="spellStart"/>
      <w:r w:rsidR="009A2584" w:rsidRPr="009A2584">
        <w:rPr>
          <w:b/>
          <w:i/>
          <w:lang w:eastAsia="ko-KR"/>
        </w:rPr>
        <w:t>ServingCellConfigCommon</w:t>
      </w:r>
      <w:proofErr w:type="spellEnd"/>
      <w:r w:rsidR="009A2584" w:rsidRPr="009A2584">
        <w:rPr>
          <w:b/>
          <w:lang w:eastAsia="ko-KR"/>
        </w:rPr>
        <w:t xml:space="preserve"> </w:t>
      </w:r>
      <w:r w:rsidR="00573D77">
        <w:rPr>
          <w:rFonts w:hint="eastAsia"/>
          <w:b/>
          <w:lang w:eastAsia="ko-KR"/>
        </w:rPr>
        <w:t xml:space="preserve">or </w:t>
      </w:r>
      <w:proofErr w:type="spellStart"/>
      <w:r w:rsidR="00573D77" w:rsidRPr="009A2584">
        <w:rPr>
          <w:b/>
          <w:i/>
          <w:lang w:eastAsia="ko-KR"/>
        </w:rPr>
        <w:t>ServingCellConfig</w:t>
      </w:r>
      <w:proofErr w:type="spellEnd"/>
      <w:r w:rsidR="00573D77">
        <w:rPr>
          <w:b/>
          <w:lang w:eastAsia="ko-KR"/>
        </w:rPr>
        <w:t xml:space="preserve"> </w:t>
      </w:r>
      <w:r w:rsidR="009A2584">
        <w:rPr>
          <w:b/>
          <w:lang w:eastAsia="ko-KR"/>
        </w:rPr>
        <w:t xml:space="preserve">and </w:t>
      </w:r>
      <w:r w:rsidR="00880E8D">
        <w:rPr>
          <w:b/>
          <w:lang w:eastAsia="ko-KR"/>
        </w:rPr>
        <w:t xml:space="preserve">can </w:t>
      </w:r>
      <w:r w:rsidR="009A2584">
        <w:rPr>
          <w:b/>
          <w:lang w:eastAsia="ko-KR"/>
        </w:rPr>
        <w:t>be reused</w:t>
      </w:r>
      <w:r w:rsidR="00A956CF">
        <w:rPr>
          <w:b/>
          <w:lang w:eastAsia="ko-KR"/>
        </w:rPr>
        <w:t xml:space="preserve"> for Case #1</w:t>
      </w:r>
      <w:r w:rsidR="00BE3A79">
        <w:rPr>
          <w:b/>
          <w:lang w:eastAsia="ko-KR"/>
        </w:rPr>
        <w:t xml:space="preserve"> and Case #2</w:t>
      </w:r>
      <w:r w:rsidR="009A2584">
        <w:rPr>
          <w:b/>
          <w:lang w:eastAsia="ko-KR"/>
        </w:rPr>
        <w:t>.</w:t>
      </w:r>
      <w:r w:rsidR="00573D77">
        <w:rPr>
          <w:rFonts w:hint="eastAsia"/>
          <w:b/>
          <w:lang w:eastAsia="ko-KR"/>
        </w:rPr>
        <w:t xml:space="preserve"> </w:t>
      </w:r>
      <w:r w:rsidR="00BE3A79">
        <w:rPr>
          <w:b/>
          <w:lang w:eastAsia="ko-KR"/>
        </w:rPr>
        <w:t>I</w:t>
      </w:r>
      <w:r w:rsidR="000C6F37">
        <w:rPr>
          <w:rFonts w:hint="eastAsia"/>
          <w:b/>
          <w:lang w:eastAsia="ko-KR"/>
        </w:rPr>
        <w:t xml:space="preserve">n </w:t>
      </w:r>
      <w:r w:rsidR="000C6F37">
        <w:rPr>
          <w:b/>
          <w:lang w:eastAsia="ko-KR"/>
        </w:rPr>
        <w:t>addition</w:t>
      </w:r>
      <w:r w:rsidR="000C6F37">
        <w:rPr>
          <w:rFonts w:hint="eastAsia"/>
          <w:b/>
          <w:lang w:eastAsia="ko-KR"/>
        </w:rPr>
        <w:t xml:space="preserve"> to the existing parameters, t</w:t>
      </w:r>
      <w:r w:rsidR="00573D77">
        <w:rPr>
          <w:rFonts w:hint="eastAsia"/>
          <w:b/>
          <w:lang w:eastAsia="ko-KR"/>
        </w:rPr>
        <w:t xml:space="preserve">he following parameters </w:t>
      </w:r>
      <w:r w:rsidR="00A956CF">
        <w:rPr>
          <w:b/>
          <w:lang w:eastAsia="ko-KR"/>
        </w:rPr>
        <w:t>should</w:t>
      </w:r>
      <w:r w:rsidR="00A956CF">
        <w:rPr>
          <w:rFonts w:hint="eastAsia"/>
          <w:b/>
          <w:lang w:eastAsia="ko-KR"/>
        </w:rPr>
        <w:t xml:space="preserve"> </w:t>
      </w:r>
      <w:r w:rsidR="00573D77">
        <w:rPr>
          <w:rFonts w:hint="eastAsia"/>
          <w:b/>
          <w:lang w:eastAsia="ko-KR"/>
        </w:rPr>
        <w:t>be added.</w:t>
      </w:r>
    </w:p>
    <w:p w14:paraId="4A5B19CC" w14:textId="1FE7D578" w:rsidR="00BA3EAA" w:rsidRDefault="00D13E6C" w:rsidP="00493497">
      <w:pPr>
        <w:pStyle w:val="afb"/>
        <w:widowControl w:val="0"/>
        <w:numPr>
          <w:ilvl w:val="1"/>
          <w:numId w:val="7"/>
        </w:numPr>
        <w:autoSpaceDE w:val="0"/>
        <w:autoSpaceDN w:val="0"/>
        <w:spacing w:after="120" w:line="276" w:lineRule="auto"/>
        <w:ind w:leftChars="0"/>
        <w:rPr>
          <w:b/>
          <w:bCs/>
          <w:lang w:eastAsia="ko-KR"/>
        </w:rPr>
      </w:pPr>
      <w:r>
        <w:rPr>
          <w:b/>
          <w:bCs/>
          <w:lang w:eastAsia="ko-KR"/>
        </w:rPr>
        <w:t>SFN offset and half frame index</w:t>
      </w:r>
    </w:p>
    <w:p w14:paraId="79F9A3F8" w14:textId="25C399B3" w:rsidR="007A1A3E" w:rsidRDefault="007A1A3E" w:rsidP="00493497">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F</w:t>
      </w:r>
      <w:r>
        <w:rPr>
          <w:b/>
          <w:bCs/>
          <w:lang w:eastAsia="ko-KR"/>
        </w:rPr>
        <w:t xml:space="preserve">FS: </w:t>
      </w:r>
      <w:r w:rsidR="00BE3A79">
        <w:rPr>
          <w:b/>
          <w:bCs/>
          <w:lang w:eastAsia="ko-KR"/>
        </w:rPr>
        <w:t xml:space="preserve">how to </w:t>
      </w:r>
      <w:r w:rsidR="007D62B3">
        <w:rPr>
          <w:b/>
          <w:bCs/>
          <w:lang w:eastAsia="ko-KR"/>
        </w:rPr>
        <w:t>configure the parameters depending on Case #1 and Case #2</w:t>
      </w:r>
    </w:p>
    <w:p w14:paraId="60D6017A" w14:textId="5BEC4097" w:rsidR="009459BD" w:rsidRDefault="009459BD" w:rsidP="009459BD">
      <w:pPr>
        <w:pStyle w:val="2"/>
        <w:spacing w:before="240" w:after="180" w:line="300" w:lineRule="auto"/>
        <w:ind w:left="578" w:hanging="578"/>
        <w:rPr>
          <w:lang w:eastAsia="ko-KR"/>
        </w:rPr>
      </w:pPr>
      <w:r>
        <w:rPr>
          <w:lang w:eastAsia="ko-KR"/>
        </w:rPr>
        <w:t>Transmission of on-demand SSB</w:t>
      </w:r>
    </w:p>
    <w:p w14:paraId="2575995F" w14:textId="16EA220A" w:rsidR="00EA5026" w:rsidRDefault="00630696" w:rsidP="009459BD">
      <w:pPr>
        <w:spacing w:after="120" w:line="276" w:lineRule="auto"/>
        <w:rPr>
          <w:lang w:eastAsia="ko-KR"/>
        </w:rPr>
      </w:pPr>
      <w:r>
        <w:rPr>
          <w:rFonts w:hint="eastAsia"/>
          <w:lang w:eastAsia="ko-KR"/>
        </w:rPr>
        <w:t>R</w:t>
      </w:r>
      <w:r>
        <w:rPr>
          <w:lang w:eastAsia="ko-KR"/>
        </w:rPr>
        <w:t xml:space="preserve">egarding </w:t>
      </w:r>
      <w:r w:rsidR="00D929D2">
        <w:rPr>
          <w:lang w:eastAsia="ko-KR"/>
        </w:rPr>
        <w:t xml:space="preserve">MAC CE based signaling for on-demand SSB burst(s) indication, as shown in the above Time instance A was agreed with two remaining working assumptions which will be discussed based on the related RAN4 response. </w:t>
      </w:r>
      <w:r w:rsidR="00B7110C">
        <w:rPr>
          <w:rFonts w:hint="eastAsia"/>
          <w:lang w:eastAsia="ko-KR"/>
        </w:rPr>
        <w:t>If DCI based signaling is supported, the similar principle as MAC CE</w:t>
      </w:r>
      <w:r w:rsidR="00882C54" w:rsidRPr="00882C54">
        <w:rPr>
          <w:rFonts w:hint="eastAsia"/>
          <w:lang w:eastAsia="ko-KR"/>
        </w:rPr>
        <w:t xml:space="preserve"> </w:t>
      </w:r>
      <w:r w:rsidR="00882C54">
        <w:rPr>
          <w:rFonts w:hint="eastAsia"/>
          <w:lang w:eastAsia="ko-KR"/>
        </w:rPr>
        <w:t>i.e., existing timeline for DCI</w:t>
      </w:r>
      <w:r w:rsidR="00B7110C">
        <w:rPr>
          <w:rFonts w:hint="eastAsia"/>
          <w:lang w:eastAsia="ko-KR"/>
        </w:rPr>
        <w:t xml:space="preserve"> can be a</w:t>
      </w:r>
      <w:r w:rsidR="00882C54">
        <w:rPr>
          <w:rFonts w:hint="eastAsia"/>
          <w:lang w:eastAsia="ko-KR"/>
        </w:rPr>
        <w:t>pplied</w:t>
      </w:r>
      <w:r w:rsidR="00B7110C">
        <w:rPr>
          <w:rFonts w:hint="eastAsia"/>
          <w:lang w:eastAsia="ko-KR"/>
        </w:rPr>
        <w:t>.</w:t>
      </w:r>
      <w:r w:rsidR="0010335A">
        <w:rPr>
          <w:rFonts w:hint="eastAsia"/>
          <w:lang w:eastAsia="ko-KR"/>
        </w:rPr>
        <w:t xml:space="preserve"> </w:t>
      </w:r>
      <w:r w:rsidR="00685BBF">
        <w:rPr>
          <w:lang w:eastAsia="ko-KR"/>
        </w:rPr>
        <w:t xml:space="preserve">We do not support </w:t>
      </w:r>
      <w:r w:rsidR="00D51A78">
        <w:rPr>
          <w:lang w:eastAsia="ko-KR"/>
        </w:rPr>
        <w:t xml:space="preserve">separate </w:t>
      </w:r>
      <w:r w:rsidR="0010335A">
        <w:rPr>
          <w:rFonts w:hint="eastAsia"/>
          <w:lang w:eastAsia="ko-KR"/>
        </w:rPr>
        <w:t>RRC based signaling for indicating on-demand SSB transmission.</w:t>
      </w:r>
    </w:p>
    <w:p w14:paraId="12EAB6FA" w14:textId="44C819AB" w:rsidR="00FC6FD0" w:rsidRDefault="0033105D" w:rsidP="00E021D6">
      <w:pPr>
        <w:spacing w:after="120" w:line="276" w:lineRule="auto"/>
        <w:rPr>
          <w:lang w:eastAsia="ko-KR"/>
        </w:rPr>
      </w:pPr>
      <w:r>
        <w:rPr>
          <w:rFonts w:hint="eastAsia"/>
          <w:lang w:eastAsia="ko-KR"/>
        </w:rPr>
        <w:t>I</w:t>
      </w:r>
      <w:r>
        <w:rPr>
          <w:lang w:eastAsia="ko-KR"/>
        </w:rPr>
        <w:t xml:space="preserve">n the last meeting, </w:t>
      </w:r>
      <w:r w:rsidR="00685BBF">
        <w:rPr>
          <w:lang w:eastAsia="ko-KR"/>
        </w:rPr>
        <w:t xml:space="preserve">two </w:t>
      </w:r>
      <w:r w:rsidR="00E021D6">
        <w:rPr>
          <w:lang w:eastAsia="ko-KR"/>
        </w:rPr>
        <w:t>options for deactivation of on-demand SSB transmission were agreed</w:t>
      </w:r>
      <w:r w:rsidR="00FC6FD0">
        <w:rPr>
          <w:lang w:eastAsia="ko-KR"/>
        </w:rPr>
        <w:t xml:space="preserve"> as follows:</w:t>
      </w:r>
    </w:p>
    <w:tbl>
      <w:tblPr>
        <w:tblStyle w:val="af9"/>
        <w:tblW w:w="0" w:type="auto"/>
        <w:tblLook w:val="04A0" w:firstRow="1" w:lastRow="0" w:firstColumn="1" w:lastColumn="0" w:noHBand="0" w:noVBand="1"/>
      </w:tblPr>
      <w:tblGrid>
        <w:gridCol w:w="9962"/>
      </w:tblGrid>
      <w:tr w:rsidR="00FC6FD0" w14:paraId="6134EA01" w14:textId="77777777" w:rsidTr="00FC6FD0">
        <w:tc>
          <w:tcPr>
            <w:tcW w:w="9962" w:type="dxa"/>
          </w:tcPr>
          <w:p w14:paraId="70621BE6" w14:textId="15EAECCB" w:rsidR="00685BBF" w:rsidRPr="00685BBF" w:rsidRDefault="00685BBF" w:rsidP="00FC6FD0">
            <w:pPr>
              <w:spacing w:after="0" w:line="276" w:lineRule="auto"/>
              <w:rPr>
                <w:b/>
                <w:bCs/>
                <w:highlight w:val="green"/>
                <w:lang w:eastAsia="x-none"/>
              </w:rPr>
            </w:pPr>
            <w:r w:rsidRPr="003C6421">
              <w:rPr>
                <w:b/>
                <w:bCs/>
                <w:highlight w:val="green"/>
                <w:lang w:eastAsia="x-none"/>
              </w:rPr>
              <w:t>Agreement</w:t>
            </w:r>
          </w:p>
          <w:p w14:paraId="73733720" w14:textId="77777777" w:rsidR="00685BBF" w:rsidRPr="005E3C68" w:rsidRDefault="00685BBF" w:rsidP="00685BBF">
            <w:pPr>
              <w:spacing w:after="0" w:line="276" w:lineRule="auto"/>
              <w:contextualSpacing/>
              <w:rPr>
                <w:lang w:eastAsia="ko-KR"/>
              </w:rPr>
            </w:pPr>
            <w:r w:rsidRPr="005E3C68">
              <w:rPr>
                <w:lang w:eastAsia="ko-KR"/>
              </w:rPr>
              <w:t>For</w:t>
            </w:r>
            <w:r w:rsidRPr="005E3C68">
              <w:t xml:space="preserve"> a cell supporting on-demand SSB </w:t>
            </w:r>
            <w:proofErr w:type="spellStart"/>
            <w:r w:rsidRPr="005E3C68">
              <w:t>SCell</w:t>
            </w:r>
            <w:proofErr w:type="spellEnd"/>
            <w:r w:rsidRPr="005E3C68">
              <w:t xml:space="preserve"> operation</w:t>
            </w:r>
            <w:r w:rsidRPr="005E3C68">
              <w:rPr>
                <w:lang w:eastAsia="ko-KR"/>
              </w:rPr>
              <w:t>,</w:t>
            </w:r>
            <w:r w:rsidRPr="005E3C68">
              <w:t xml:space="preserve"> </w:t>
            </w:r>
            <w:r w:rsidRPr="005E3C68">
              <w:rPr>
                <w:lang w:eastAsia="ko-KR"/>
              </w:rPr>
              <w:t>support at least the following options to deactivate on-demand SSB transmission from a UE perspective.</w:t>
            </w:r>
          </w:p>
          <w:p w14:paraId="2616BE70" w14:textId="77777777" w:rsidR="00685BBF" w:rsidRPr="005E3C68" w:rsidRDefault="00685BBF" w:rsidP="00685BBF">
            <w:pPr>
              <w:numPr>
                <w:ilvl w:val="0"/>
                <w:numId w:val="32"/>
              </w:numPr>
              <w:spacing w:after="0" w:line="276" w:lineRule="auto"/>
              <w:contextualSpacing/>
              <w:rPr>
                <w:lang w:eastAsia="ko-KR"/>
              </w:rPr>
            </w:pPr>
            <w:r w:rsidRPr="005E3C68">
              <w:rPr>
                <w:lang w:eastAsia="ko-KR"/>
              </w:rPr>
              <w:t>Option 1: Explicit indication of deactivation for on-demand SSB via MAC-CE for on-demand SSB transmission indication</w:t>
            </w:r>
          </w:p>
          <w:p w14:paraId="5194933F" w14:textId="77777777" w:rsidR="00685BBF" w:rsidRPr="005E3C68" w:rsidRDefault="00685BBF" w:rsidP="00685BBF">
            <w:pPr>
              <w:numPr>
                <w:ilvl w:val="1"/>
                <w:numId w:val="32"/>
              </w:numPr>
              <w:spacing w:after="0" w:line="276" w:lineRule="auto"/>
              <w:contextualSpacing/>
              <w:rPr>
                <w:lang w:eastAsia="ko-KR"/>
              </w:rPr>
            </w:pPr>
            <w:r w:rsidRPr="005E3C68">
              <w:rPr>
                <w:lang w:eastAsia="ko-KR"/>
              </w:rPr>
              <w:t>Deactivation by RRC is up to RAN2</w:t>
            </w:r>
          </w:p>
          <w:p w14:paraId="4BE1B971"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Which scenario Option 1 is used</w:t>
            </w:r>
          </w:p>
          <w:p w14:paraId="2D9410EC" w14:textId="77777777" w:rsidR="00685BBF" w:rsidRPr="005E3C68" w:rsidRDefault="00685BBF" w:rsidP="00685BBF">
            <w:pPr>
              <w:numPr>
                <w:ilvl w:val="0"/>
                <w:numId w:val="32"/>
              </w:numPr>
              <w:spacing w:after="0" w:line="276" w:lineRule="auto"/>
              <w:contextualSpacing/>
              <w:rPr>
                <w:lang w:eastAsia="ko-KR"/>
              </w:rPr>
            </w:pPr>
            <w:r w:rsidRPr="005E3C68">
              <w:rPr>
                <w:lang w:eastAsia="ko-KR"/>
              </w:rPr>
              <w:t>Option 2: Configuration/indication of the number N of on-demand SSB bursts to be transmitted after on-demand SSB is indicated</w:t>
            </w:r>
          </w:p>
          <w:p w14:paraId="245A04A7"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Whether Option 4, 4a is needed in addition to Option 2</w:t>
            </w:r>
          </w:p>
          <w:p w14:paraId="2C71491F"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Whether the value of N can be implicitly determined using a timer</w:t>
            </w:r>
          </w:p>
          <w:p w14:paraId="1C1EB5E6" w14:textId="77777777" w:rsidR="00FC6FD0" w:rsidRPr="00FC6FD0" w:rsidRDefault="00FC6FD0" w:rsidP="006F530B">
            <w:pPr>
              <w:spacing w:line="276" w:lineRule="auto"/>
              <w:contextualSpacing/>
              <w:rPr>
                <w:lang w:eastAsia="ko-KR"/>
              </w:rPr>
            </w:pPr>
          </w:p>
        </w:tc>
      </w:tr>
    </w:tbl>
    <w:p w14:paraId="163142D7" w14:textId="77777777" w:rsidR="00FC6FD0" w:rsidRPr="00A21020" w:rsidRDefault="00FC6FD0" w:rsidP="00FC6FD0">
      <w:pPr>
        <w:spacing w:after="120" w:line="276" w:lineRule="auto"/>
        <w:rPr>
          <w:sz w:val="2"/>
          <w:szCs w:val="2"/>
          <w:lang w:eastAsia="ko-KR"/>
        </w:rPr>
      </w:pPr>
    </w:p>
    <w:p w14:paraId="157E40C1" w14:textId="51977551" w:rsidR="00BD0404" w:rsidRDefault="00E021D6" w:rsidP="00BD0404">
      <w:pPr>
        <w:spacing w:after="120" w:line="276" w:lineRule="auto"/>
        <w:rPr>
          <w:lang w:eastAsia="ko-KR"/>
        </w:rPr>
      </w:pPr>
      <w:r>
        <w:rPr>
          <w:lang w:eastAsia="ko-KR"/>
        </w:rPr>
        <w:t>The deactivation procedure is also related with the on-demand SSB transmission behaviors. In cases of Option 1,</w:t>
      </w:r>
      <w:r w:rsidR="004F582B">
        <w:rPr>
          <w:lang w:eastAsia="ko-KR"/>
        </w:rPr>
        <w:t xml:space="preserve"> </w:t>
      </w:r>
      <w:r w:rsidR="004F582B">
        <w:rPr>
          <w:rFonts w:hint="eastAsia"/>
          <w:lang w:eastAsia="ko-KR"/>
        </w:rPr>
        <w:t xml:space="preserve">it </w:t>
      </w:r>
      <w:r w:rsidR="004F582B">
        <w:rPr>
          <w:lang w:eastAsia="ko-KR"/>
        </w:rPr>
        <w:t xml:space="preserve">requires </w:t>
      </w:r>
      <w:r w:rsidR="003B6314">
        <w:rPr>
          <w:lang w:eastAsia="ko-KR"/>
        </w:rPr>
        <w:t xml:space="preserve">additional signaling procedure and cause </w:t>
      </w:r>
      <w:r w:rsidR="004F582B">
        <w:rPr>
          <w:lang w:eastAsia="ko-KR"/>
        </w:rPr>
        <w:t>extra signaling.</w:t>
      </w:r>
      <w:r w:rsidR="003B6314">
        <w:rPr>
          <w:lang w:eastAsia="ko-KR"/>
        </w:rPr>
        <w:t xml:space="preserve"> On the other hand, </w:t>
      </w:r>
      <w:r w:rsidR="003544EB">
        <w:rPr>
          <w:lang w:eastAsia="ko-KR"/>
        </w:rPr>
        <w:t xml:space="preserve">in case of Option 2, </w:t>
      </w:r>
      <w:r w:rsidR="003B6314">
        <w:rPr>
          <w:lang w:eastAsia="ko-KR"/>
        </w:rPr>
        <w:t>additional signaling procedure and extra signaling overhead are not necessary. Therefore,</w:t>
      </w:r>
      <w:r w:rsidR="007D5740" w:rsidRPr="007D5740">
        <w:rPr>
          <w:lang w:eastAsia="ko-KR"/>
        </w:rPr>
        <w:t xml:space="preserve"> it is preferable to support Option 2 as the default operation and use Option 1 as a supplementary mechanism for Option 2</w:t>
      </w:r>
      <w:r w:rsidR="007D5740">
        <w:rPr>
          <w:lang w:eastAsia="ko-KR"/>
        </w:rPr>
        <w:t xml:space="preserve"> </w:t>
      </w:r>
      <w:r w:rsidR="007D5740" w:rsidRPr="007D5740">
        <w:rPr>
          <w:lang w:eastAsia="ko-KR"/>
        </w:rPr>
        <w:t>e.g., when the N value is not configured or to deactivate the on-demand SSB while it is being transmitted based on the N value</w:t>
      </w:r>
      <w:r w:rsidR="003544EB">
        <w:rPr>
          <w:lang w:eastAsia="ko-KR"/>
        </w:rPr>
        <w:t>.</w:t>
      </w:r>
      <w:r w:rsidR="004A0DBD">
        <w:rPr>
          <w:lang w:eastAsia="ko-KR"/>
        </w:rPr>
        <w:t xml:space="preserve"> </w:t>
      </w:r>
      <w:r w:rsidR="006F530B">
        <w:rPr>
          <w:lang w:eastAsia="ko-KR"/>
        </w:rPr>
        <w:t xml:space="preserve">We do not prefer </w:t>
      </w:r>
      <w:r w:rsidR="004A0DBD">
        <w:rPr>
          <w:lang w:eastAsia="ko-KR"/>
        </w:rPr>
        <w:t xml:space="preserve">additional support </w:t>
      </w:r>
      <w:r w:rsidR="006F530B">
        <w:rPr>
          <w:lang w:eastAsia="ko-KR"/>
        </w:rPr>
        <w:t xml:space="preserve">for </w:t>
      </w:r>
      <w:r w:rsidR="004A0DBD">
        <w:rPr>
          <w:lang w:eastAsia="ko-KR"/>
        </w:rPr>
        <w:t>Option 4 and/or 4A on top of Option 2</w:t>
      </w:r>
      <w:r w:rsidR="00326763">
        <w:rPr>
          <w:lang w:eastAsia="ko-KR"/>
        </w:rPr>
        <w:t xml:space="preserve">. In cases of Option 4 and 4A, on-demand SSB will be transmitted periodically as legacy behavior until the activated </w:t>
      </w:r>
      <w:proofErr w:type="spellStart"/>
      <w:r w:rsidR="00326763">
        <w:rPr>
          <w:lang w:eastAsia="ko-KR"/>
        </w:rPr>
        <w:t>SCell</w:t>
      </w:r>
      <w:proofErr w:type="spellEnd"/>
      <w:r w:rsidR="00326763">
        <w:rPr>
          <w:lang w:eastAsia="ko-KR"/>
        </w:rPr>
        <w:t xml:space="preserve"> is deactivated.</w:t>
      </w:r>
      <w:r w:rsidR="00326763" w:rsidRPr="00E021D6">
        <w:rPr>
          <w:lang w:eastAsia="ko-KR"/>
        </w:rPr>
        <w:t xml:space="preserve"> </w:t>
      </w:r>
      <w:r w:rsidR="00326763">
        <w:rPr>
          <w:lang w:eastAsia="ko-KR"/>
        </w:rPr>
        <w:t xml:space="preserve">It will cause the network energy consumption, and the energy saving gain </w:t>
      </w:r>
      <w:r w:rsidR="00326763">
        <w:rPr>
          <w:rFonts w:hint="eastAsia"/>
          <w:lang w:eastAsia="ko-KR"/>
        </w:rPr>
        <w:t>w</w:t>
      </w:r>
      <w:r w:rsidR="00326763">
        <w:rPr>
          <w:lang w:eastAsia="ko-KR"/>
        </w:rPr>
        <w:t>ill be marginal.</w:t>
      </w:r>
      <w:r w:rsidR="006F530B">
        <w:rPr>
          <w:lang w:eastAsia="ko-KR"/>
        </w:rPr>
        <w:t xml:space="preserve"> Regarding</w:t>
      </w:r>
      <w:r w:rsidR="006F530B" w:rsidRPr="006F530B">
        <w:rPr>
          <w:lang w:eastAsia="ko-KR"/>
        </w:rPr>
        <w:t xml:space="preserve"> </w:t>
      </w:r>
      <w:r w:rsidR="006F530B">
        <w:rPr>
          <w:lang w:eastAsia="ko-KR"/>
        </w:rPr>
        <w:t>w</w:t>
      </w:r>
      <w:r w:rsidR="006F530B" w:rsidRPr="005E3C68">
        <w:rPr>
          <w:lang w:eastAsia="ko-KR"/>
        </w:rPr>
        <w:t>hether the value of N can be implicitly determined using a timer</w:t>
      </w:r>
      <w:r w:rsidR="006F530B">
        <w:rPr>
          <w:lang w:eastAsia="ko-KR"/>
        </w:rPr>
        <w:t xml:space="preserve">, it is not preferable since the required number of bits for </w:t>
      </w:r>
      <w:r w:rsidR="006F530B">
        <w:rPr>
          <w:rFonts w:hint="eastAsia"/>
          <w:lang w:eastAsia="ko-KR"/>
        </w:rPr>
        <w:t>O</w:t>
      </w:r>
      <w:r w:rsidR="006F530B">
        <w:rPr>
          <w:lang w:eastAsia="ko-KR"/>
        </w:rPr>
        <w:t>ption 2 i.e., N can be smaller than that of timer f</w:t>
      </w:r>
      <w:r w:rsidR="006F530B">
        <w:rPr>
          <w:rFonts w:hint="eastAsia"/>
          <w:lang w:eastAsia="ko-KR"/>
        </w:rPr>
        <w:t>rom a signaling perspective.</w:t>
      </w:r>
      <w:r w:rsidR="00BD0404">
        <w:rPr>
          <w:lang w:eastAsia="ko-KR"/>
        </w:rPr>
        <w:t xml:space="preserve"> In order to support Option 2, the value of N for on-demand SSB bursts should be included in the on-demand SSB configuration information.</w:t>
      </w:r>
    </w:p>
    <w:p w14:paraId="534D483F" w14:textId="4CB079E7"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79D0">
        <w:rPr>
          <w:b/>
          <w:lang w:eastAsia="ko-KR"/>
        </w:rPr>
        <w:t>11</w:t>
      </w:r>
      <w:r w:rsidRPr="000B0F60" w:rsidDel="00F4574B">
        <w:rPr>
          <w:b/>
          <w:lang w:eastAsia="ko-KR"/>
        </w:rPr>
        <w:t>:</w:t>
      </w:r>
      <w:r w:rsidRPr="00A6162A" w:rsidDel="00F4574B">
        <w:rPr>
          <w:b/>
          <w:lang w:eastAsia="ko-KR"/>
        </w:rPr>
        <w:t xml:space="preserve"> </w:t>
      </w:r>
      <w:r>
        <w:rPr>
          <w:b/>
          <w:lang w:eastAsia="ko-KR"/>
        </w:rPr>
        <w:t>It is proposed to support Option 2 as the default operation and Option 1 as supplementary mechanism for Option 2.</w:t>
      </w:r>
    </w:p>
    <w:p w14:paraId="7F42374B" w14:textId="5A974663" w:rsidR="00FE17B0" w:rsidRDefault="00FE17B0" w:rsidP="00FE17B0">
      <w:pPr>
        <w:pStyle w:val="afb"/>
        <w:widowControl w:val="0"/>
        <w:numPr>
          <w:ilvl w:val="0"/>
          <w:numId w:val="7"/>
        </w:numPr>
        <w:autoSpaceDE w:val="0"/>
        <w:autoSpaceDN w:val="0"/>
        <w:spacing w:after="120" w:line="276" w:lineRule="auto"/>
        <w:ind w:leftChars="0"/>
        <w:rPr>
          <w:b/>
          <w:lang w:eastAsia="ko-KR"/>
        </w:rPr>
      </w:pPr>
      <w:r>
        <w:rPr>
          <w:b/>
          <w:lang w:eastAsia="ko-KR"/>
        </w:rPr>
        <w:t>Option 1 is supported when the number of N for on-demand SSB bursts is not configured.</w:t>
      </w:r>
    </w:p>
    <w:p w14:paraId="6A1EC2A1" w14:textId="2941735A"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79D0">
        <w:rPr>
          <w:b/>
          <w:lang w:eastAsia="ko-KR"/>
        </w:rPr>
        <w:t>12</w:t>
      </w:r>
      <w:r w:rsidRPr="000B0F60" w:rsidDel="00F4574B">
        <w:rPr>
          <w:b/>
          <w:lang w:eastAsia="ko-KR"/>
        </w:rPr>
        <w:t>:</w:t>
      </w:r>
      <w:r w:rsidRPr="00A6162A" w:rsidDel="00F4574B">
        <w:rPr>
          <w:b/>
          <w:lang w:eastAsia="ko-KR"/>
        </w:rPr>
        <w:t xml:space="preserve"> </w:t>
      </w:r>
      <w:r>
        <w:rPr>
          <w:b/>
          <w:lang w:eastAsia="ko-KR"/>
        </w:rPr>
        <w:t>It is not necessary to support Option 4, 4A in addition to Option 2.</w:t>
      </w:r>
    </w:p>
    <w:p w14:paraId="4890622C" w14:textId="4EF314C4"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279D0">
        <w:rPr>
          <w:b/>
          <w:lang w:eastAsia="ko-KR"/>
        </w:rPr>
        <w:t>13</w:t>
      </w:r>
      <w:r w:rsidRPr="000B0F60" w:rsidDel="00F4574B">
        <w:rPr>
          <w:b/>
          <w:lang w:eastAsia="ko-KR"/>
        </w:rPr>
        <w:t>:</w:t>
      </w:r>
      <w:r w:rsidRPr="00A6162A" w:rsidDel="00F4574B">
        <w:rPr>
          <w:b/>
          <w:lang w:eastAsia="ko-KR"/>
        </w:rPr>
        <w:t xml:space="preserve"> </w:t>
      </w:r>
      <w:r w:rsidR="00BD0404">
        <w:rPr>
          <w:b/>
          <w:lang w:eastAsia="ko-KR"/>
        </w:rPr>
        <w:t>For Option 2, i</w:t>
      </w:r>
      <w:r w:rsidR="00483D9E">
        <w:rPr>
          <w:b/>
          <w:lang w:eastAsia="ko-KR"/>
        </w:rPr>
        <w:t>t is not necessary to use timer instead of the number of N.</w:t>
      </w:r>
    </w:p>
    <w:p w14:paraId="5EAD6271" w14:textId="301C6737" w:rsidR="00BD0404" w:rsidRDefault="00BD0404" w:rsidP="00BD0404">
      <w:pPr>
        <w:widowControl w:val="0"/>
        <w:autoSpaceDE w:val="0"/>
        <w:autoSpaceDN w:val="0"/>
        <w:spacing w:after="120" w:line="276" w:lineRule="auto"/>
        <w:rPr>
          <w:b/>
          <w:lang w:eastAsia="ko-KR"/>
        </w:rPr>
      </w:pPr>
      <w:r w:rsidRPr="00D118A0">
        <w:rPr>
          <w:b/>
          <w:lang w:eastAsia="ko-KR"/>
        </w:rPr>
        <w:lastRenderedPageBreak/>
        <w:t xml:space="preserve">Proposal </w:t>
      </w:r>
      <w:r w:rsidR="003279D0">
        <w:rPr>
          <w:b/>
          <w:lang w:eastAsia="ko-KR"/>
        </w:rPr>
        <w:t>14</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it is proposed to include the value of N for on-demand SSB bursts in the on-demand SSB configuration information.</w:t>
      </w:r>
    </w:p>
    <w:p w14:paraId="5345F572" w14:textId="52E1EF57" w:rsidR="002657D4" w:rsidRDefault="00C51CE6" w:rsidP="002657D4">
      <w:pPr>
        <w:pStyle w:val="2"/>
        <w:spacing w:before="240" w:after="180" w:line="300" w:lineRule="auto"/>
        <w:ind w:left="578" w:hanging="578"/>
        <w:rPr>
          <w:lang w:eastAsia="ko-KR"/>
        </w:rPr>
      </w:pPr>
      <w:r>
        <w:rPr>
          <w:lang w:eastAsia="ko-KR"/>
        </w:rPr>
        <w:t xml:space="preserve">Measurement based on </w:t>
      </w:r>
      <w:r w:rsidR="002657D4">
        <w:rPr>
          <w:lang w:eastAsia="ko-KR"/>
        </w:rPr>
        <w:t>on-</w:t>
      </w:r>
      <w:r w:rsidR="002657D4">
        <w:rPr>
          <w:rFonts w:hint="eastAsia"/>
          <w:lang w:eastAsia="ko-KR"/>
        </w:rPr>
        <w:t>d</w:t>
      </w:r>
      <w:r w:rsidR="002657D4">
        <w:rPr>
          <w:lang w:eastAsia="ko-KR"/>
        </w:rPr>
        <w:t>emand SSB</w:t>
      </w:r>
    </w:p>
    <w:p w14:paraId="4AE48F8D" w14:textId="0F5F144E" w:rsidR="0063075D" w:rsidRDefault="000F1099" w:rsidP="00ED0099">
      <w:pPr>
        <w:spacing w:after="120" w:line="276" w:lineRule="auto"/>
        <w:rPr>
          <w:lang w:eastAsia="ko-KR"/>
        </w:rPr>
      </w:pPr>
      <w:r>
        <w:rPr>
          <w:rFonts w:hint="eastAsia"/>
          <w:lang w:eastAsia="ko-KR"/>
        </w:rPr>
        <w:t>R</w:t>
      </w:r>
      <w:r>
        <w:rPr>
          <w:lang w:eastAsia="ko-KR"/>
        </w:rPr>
        <w:t xml:space="preserve">egarding measurement based on on-demand SSB for Case #2, two options were discussed in </w:t>
      </w:r>
      <w:r w:rsidR="0063075D">
        <w:rPr>
          <w:lang w:eastAsia="ko-KR"/>
        </w:rPr>
        <w:t xml:space="preserve">RAN1#118bis </w:t>
      </w:r>
      <w:r>
        <w:rPr>
          <w:lang w:eastAsia="ko-KR"/>
        </w:rPr>
        <w:t xml:space="preserve">meeting as </w:t>
      </w:r>
      <w:r w:rsidR="0063075D">
        <w:rPr>
          <w:lang w:eastAsia="ko-KR"/>
        </w:rPr>
        <w:t>follows:</w:t>
      </w:r>
      <w:r>
        <w:rPr>
          <w:lang w:eastAsia="ko-KR"/>
        </w:rPr>
        <w:t xml:space="preserve"> </w:t>
      </w:r>
    </w:p>
    <w:tbl>
      <w:tblPr>
        <w:tblStyle w:val="af9"/>
        <w:tblW w:w="0" w:type="auto"/>
        <w:tblLook w:val="04A0" w:firstRow="1" w:lastRow="0" w:firstColumn="1" w:lastColumn="0" w:noHBand="0" w:noVBand="1"/>
      </w:tblPr>
      <w:tblGrid>
        <w:gridCol w:w="9962"/>
      </w:tblGrid>
      <w:tr w:rsidR="0063075D" w14:paraId="0BC569EA" w14:textId="77777777" w:rsidTr="0063075D">
        <w:tc>
          <w:tcPr>
            <w:tcW w:w="9962" w:type="dxa"/>
          </w:tcPr>
          <w:p w14:paraId="1A0DDDCE" w14:textId="77777777" w:rsidR="0063075D" w:rsidRPr="00F34EE5" w:rsidRDefault="0063075D" w:rsidP="0063075D">
            <w:pPr>
              <w:spacing w:after="0" w:line="276" w:lineRule="auto"/>
              <w:rPr>
                <w:b/>
                <w:bCs/>
                <w:lang w:eastAsia="x-none"/>
              </w:rPr>
            </w:pPr>
            <w:r w:rsidRPr="00501567">
              <w:rPr>
                <w:b/>
                <w:bCs/>
                <w:highlight w:val="green"/>
                <w:lang w:eastAsia="x-none"/>
              </w:rPr>
              <w:t>Agreement</w:t>
            </w:r>
          </w:p>
          <w:p w14:paraId="2102EFC5" w14:textId="77777777" w:rsidR="0063075D" w:rsidRPr="0058432C" w:rsidRDefault="0063075D" w:rsidP="0063075D">
            <w:pPr>
              <w:spacing w:after="0" w:line="276" w:lineRule="auto"/>
              <w:contextualSpacing/>
              <w:rPr>
                <w:rFonts w:eastAsia="맑은 고딕"/>
              </w:rPr>
            </w:pPr>
            <w:r w:rsidRPr="0058432C">
              <w:rPr>
                <w:rFonts w:hint="eastAsia"/>
                <w:lang w:eastAsia="ko-KR"/>
              </w:rPr>
              <w:t>For</w:t>
            </w:r>
            <w:r w:rsidRPr="0058432C">
              <w:t xml:space="preserve"> a cell supporting on-demand SSB </w:t>
            </w:r>
            <w:proofErr w:type="spellStart"/>
            <w:r w:rsidRPr="0058432C">
              <w:t>SCell</w:t>
            </w:r>
            <w:proofErr w:type="spellEnd"/>
            <w:r w:rsidRPr="0058432C">
              <w:t xml:space="preserve"> operation</w:t>
            </w:r>
            <w:r w:rsidRPr="0058432C">
              <w:rPr>
                <w:rFonts w:hint="eastAsia"/>
                <w:lang w:eastAsia="ko-KR"/>
              </w:rPr>
              <w:t xml:space="preserve"> and for Case #2 (i.e., </w:t>
            </w:r>
            <w:r w:rsidRPr="0058432C">
              <w:t>Always-on SSB is periodically transmitted on the cell</w:t>
            </w:r>
            <w:r w:rsidRPr="0058432C">
              <w:rPr>
                <w:rFonts w:hint="eastAsia"/>
                <w:lang w:eastAsia="ko-KR"/>
              </w:rPr>
              <w:t>), consider only one or both of the following options for UE to perform L1 measurement based on on-demand SSB.</w:t>
            </w:r>
          </w:p>
          <w:p w14:paraId="08B51A6F"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1: A CSI report configuration is associated with both of on-demand SSB and </w:t>
            </w:r>
            <w:r>
              <w:rPr>
                <w:rFonts w:eastAsia="맑은 고딕"/>
                <w:lang w:eastAsia="ko-KR"/>
              </w:rPr>
              <w:t>always</w:t>
            </w:r>
            <w:r>
              <w:rPr>
                <w:rFonts w:eastAsia="맑은 고딕" w:hint="eastAsia"/>
                <w:lang w:eastAsia="ko-KR"/>
              </w:rPr>
              <w:t>-on SSB</w:t>
            </w:r>
          </w:p>
          <w:p w14:paraId="26C3BAD7"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2: A CSI report configuration is associated with one of </w:t>
            </w:r>
            <w:r>
              <w:rPr>
                <w:rFonts w:eastAsia="맑은 고딕"/>
                <w:lang w:eastAsia="ko-KR"/>
              </w:rPr>
              <w:t>always</w:t>
            </w:r>
            <w:r>
              <w:rPr>
                <w:rFonts w:eastAsia="맑은 고딕" w:hint="eastAsia"/>
                <w:lang w:eastAsia="ko-KR"/>
              </w:rPr>
              <w:t>-on SSB and on-demand SSB</w:t>
            </w:r>
            <w:r>
              <w:rPr>
                <w:rFonts w:eastAsia="맑은 고딕"/>
                <w:lang w:eastAsia="ko-KR"/>
              </w:rPr>
              <w:t xml:space="preserve"> </w:t>
            </w:r>
          </w:p>
          <w:p w14:paraId="3DE38B85"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lang w:eastAsia="ko-KR"/>
              </w:rPr>
              <w:t>FFS: Whether OD-SSB and always on SSB have same beam or not</w:t>
            </w:r>
          </w:p>
          <w:p w14:paraId="20B2F09D" w14:textId="77777777" w:rsidR="0063075D" w:rsidRPr="0063075D" w:rsidRDefault="0063075D" w:rsidP="0063075D">
            <w:pPr>
              <w:spacing w:line="276" w:lineRule="auto"/>
              <w:contextualSpacing/>
              <w:rPr>
                <w:lang w:eastAsia="ko-KR"/>
              </w:rPr>
            </w:pPr>
          </w:p>
        </w:tc>
      </w:tr>
    </w:tbl>
    <w:p w14:paraId="41038734" w14:textId="77777777" w:rsidR="0063075D" w:rsidRPr="0063075D" w:rsidRDefault="0063075D" w:rsidP="00ED0099">
      <w:pPr>
        <w:spacing w:after="120" w:line="276" w:lineRule="auto"/>
        <w:rPr>
          <w:sz w:val="2"/>
          <w:lang w:eastAsia="ko-KR"/>
        </w:rPr>
      </w:pPr>
    </w:p>
    <w:p w14:paraId="3DC69D2C" w14:textId="4D9A9AEC" w:rsidR="000F1099" w:rsidRDefault="000F1099" w:rsidP="00ED0099">
      <w:pPr>
        <w:spacing w:after="120" w:line="276" w:lineRule="auto"/>
        <w:rPr>
          <w:lang w:eastAsia="ko-KR"/>
        </w:rPr>
      </w:pPr>
      <w:r>
        <w:rPr>
          <w:lang w:eastAsia="ko-KR"/>
        </w:rPr>
        <w:t xml:space="preserve">It depends on </w:t>
      </w:r>
      <w:r w:rsidR="00B539EA">
        <w:rPr>
          <w:lang w:eastAsia="ko-KR"/>
        </w:rPr>
        <w:t xml:space="preserve">how to support multiplexing between on-demand SSB and always-on SSB. If no overlap between </w:t>
      </w:r>
      <w:r w:rsidR="00F8214B">
        <w:rPr>
          <w:lang w:eastAsia="ko-KR"/>
        </w:rPr>
        <w:t>always-on SSB and on-demand SSB</w:t>
      </w:r>
      <w:r w:rsidR="00B539EA">
        <w:rPr>
          <w:lang w:eastAsia="ko-KR"/>
        </w:rPr>
        <w:t xml:space="preserve"> is allowed, separate CSI report configuration can be supported. However, if the overlap between them is allowed and only one of them can be transmitted whenever the overlap occurs, then one CSI report configuration which is associated with both of on-demand SSB and always-on SSB can be considered.</w:t>
      </w:r>
    </w:p>
    <w:p w14:paraId="2A4A848D" w14:textId="3F363E7B" w:rsidR="003F3B23" w:rsidRPr="007857FF" w:rsidRDefault="003F3B23" w:rsidP="006E28B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F8214B">
        <w:rPr>
          <w:b/>
          <w:lang w:eastAsia="ko-KR"/>
        </w:rPr>
        <w:t>15</w:t>
      </w:r>
      <w:r w:rsidRPr="000B0F60" w:rsidDel="00F4574B">
        <w:rPr>
          <w:b/>
          <w:lang w:eastAsia="ko-KR"/>
        </w:rPr>
        <w:t>:</w:t>
      </w:r>
      <w:r w:rsidRPr="00A6162A" w:rsidDel="00F4574B">
        <w:rPr>
          <w:b/>
          <w:lang w:eastAsia="ko-KR"/>
        </w:rPr>
        <w:t xml:space="preserve"> </w:t>
      </w:r>
      <w:r>
        <w:rPr>
          <w:b/>
          <w:lang w:eastAsia="ko-KR"/>
        </w:rPr>
        <w:t xml:space="preserve">Regarding measurement based on on-demand SSB, </w:t>
      </w:r>
      <w:r w:rsidR="0015711A">
        <w:rPr>
          <w:rFonts w:hint="eastAsia"/>
          <w:b/>
          <w:lang w:eastAsia="ko-KR"/>
        </w:rPr>
        <w:t>i</w:t>
      </w:r>
      <w:r w:rsidR="0015711A">
        <w:rPr>
          <w:b/>
          <w:lang w:eastAsia="ko-KR"/>
        </w:rPr>
        <w:t xml:space="preserve">t is proposed to postpone </w:t>
      </w:r>
      <w:r w:rsidR="006E28BC">
        <w:rPr>
          <w:b/>
          <w:lang w:eastAsia="ko-KR"/>
        </w:rPr>
        <w:t xml:space="preserve">the discussion until </w:t>
      </w:r>
      <w:r>
        <w:rPr>
          <w:b/>
          <w:lang w:eastAsia="ko-KR"/>
        </w:rPr>
        <w:t>multiplexing between always-on SSB and on-demand SSB for Case #2</w:t>
      </w:r>
      <w:r w:rsidR="006E28BC">
        <w:rPr>
          <w:b/>
          <w:lang w:eastAsia="ko-KR"/>
        </w:rPr>
        <w:t xml:space="preserve"> is determined.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6771FCA"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w:t>
      </w:r>
      <w:r w:rsidR="009A653B">
        <w:rPr>
          <w:lang w:eastAsia="ko-KR"/>
        </w:rPr>
        <w:t xml:space="preserve">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3D9CC04A" w14:textId="77777777" w:rsidR="00F8214B" w:rsidRDefault="00F8214B" w:rsidP="00F8214B">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In addition to previous agreed scenarios, it is proposed to consider #3A for further discussion for on-demand SSB </w:t>
      </w:r>
      <w:proofErr w:type="spellStart"/>
      <w:r>
        <w:rPr>
          <w:b/>
          <w:lang w:eastAsia="ko-KR"/>
        </w:rPr>
        <w:t>SCell</w:t>
      </w:r>
      <w:proofErr w:type="spellEnd"/>
      <w:r>
        <w:rPr>
          <w:b/>
          <w:lang w:eastAsia="ko-KR"/>
        </w:rPr>
        <w:t xml:space="preserve"> operation and preclude Scenario #3B.</w:t>
      </w:r>
    </w:p>
    <w:p w14:paraId="5902E9C0" w14:textId="77777777" w:rsidR="00F8214B" w:rsidRDefault="00F8214B" w:rsidP="00F8214B">
      <w:pPr>
        <w:widowControl w:val="0"/>
        <w:autoSpaceDE w:val="0"/>
        <w:autoSpaceDN w:val="0"/>
        <w:spacing w:after="120" w:line="276" w:lineRule="auto"/>
        <w:rPr>
          <w:b/>
          <w:lang w:eastAsia="ko-KR"/>
        </w:rPr>
      </w:pPr>
      <w:r w:rsidRPr="006D1E83" w:rsidDel="00F4574B">
        <w:rPr>
          <w:b/>
          <w:lang w:eastAsia="ko-KR"/>
        </w:rPr>
        <w:t xml:space="preserve">Proposal </w:t>
      </w:r>
      <w:r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additional support of </w:t>
      </w:r>
      <w:r>
        <w:rPr>
          <w:b/>
          <w:lang w:eastAsia="ko-KR"/>
        </w:rPr>
        <w:t xml:space="preserve">CD-SSB located on sync-raster as </w:t>
      </w:r>
      <w:r w:rsidRPr="006D1E83">
        <w:rPr>
          <w:b/>
          <w:lang w:eastAsia="ko-KR"/>
        </w:rPr>
        <w:t>OD-SSB is not necessary.</w:t>
      </w:r>
    </w:p>
    <w:p w14:paraId="5937454C" w14:textId="77777777" w:rsidR="00F8214B" w:rsidRPr="00446EDC" w:rsidRDefault="00F8214B" w:rsidP="00F8214B">
      <w:pPr>
        <w:widowControl w:val="0"/>
        <w:autoSpaceDE w:val="0"/>
        <w:autoSpaceDN w:val="0"/>
        <w:spacing w:after="120" w:line="276" w:lineRule="auto"/>
        <w:rPr>
          <w:b/>
          <w:lang w:eastAsia="ko-KR"/>
        </w:rPr>
      </w:pPr>
      <w:r w:rsidRPr="006D1E83" w:rsidDel="00F4574B">
        <w:rPr>
          <w:b/>
          <w:lang w:eastAsia="ko-KR"/>
        </w:rPr>
        <w:t xml:space="preserve">Proposal </w:t>
      </w:r>
      <w:r>
        <w:rPr>
          <w:b/>
          <w:lang w:eastAsia="ko-KR"/>
        </w:rPr>
        <w:t>3</w:t>
      </w:r>
      <w:r w:rsidRPr="006D1E83" w:rsidDel="00F4574B">
        <w:rPr>
          <w:b/>
          <w:lang w:eastAsia="ko-KR"/>
        </w:rPr>
        <w:t xml:space="preserve">: </w:t>
      </w:r>
      <w:r w:rsidRPr="00446EDC">
        <w:rPr>
          <w:b/>
          <w:lang w:eastAsia="ko-KR"/>
        </w:rPr>
        <w:t>For Case #2 (i.e., Always-on SSB is periodically transmitted on the cell),</w:t>
      </w:r>
    </w:p>
    <w:p w14:paraId="386A5E09" w14:textId="77777777" w:rsidR="00F8214B" w:rsidRPr="00446EDC" w:rsidRDefault="00F8214B" w:rsidP="00F8214B">
      <w:pPr>
        <w:pStyle w:val="afb"/>
        <w:widowControl w:val="0"/>
        <w:numPr>
          <w:ilvl w:val="0"/>
          <w:numId w:val="7"/>
        </w:numPr>
        <w:autoSpaceDE w:val="0"/>
        <w:autoSpaceDN w:val="0"/>
        <w:spacing w:after="120" w:line="276" w:lineRule="auto"/>
        <w:ind w:leftChars="0"/>
        <w:rPr>
          <w:b/>
          <w:bCs/>
          <w:lang w:eastAsia="ko-KR"/>
        </w:rPr>
      </w:pPr>
      <w:r w:rsidRPr="00446EDC">
        <w:rPr>
          <w:b/>
          <w:bCs/>
          <w:lang w:eastAsia="ko-KR"/>
        </w:rPr>
        <w:t>Alt A: Same as for Case #1</w:t>
      </w:r>
    </w:p>
    <w:p w14:paraId="273D9C56" w14:textId="77777777" w:rsidR="00F8214B" w:rsidRDefault="00F8214B" w:rsidP="00F8214B">
      <w:pPr>
        <w:widowControl w:val="0"/>
        <w:autoSpaceDE w:val="0"/>
        <w:autoSpaceDN w:val="0"/>
        <w:spacing w:after="120" w:line="276" w:lineRule="auto"/>
        <w:rPr>
          <w:b/>
          <w:lang w:eastAsia="ko-KR"/>
        </w:rPr>
      </w:pPr>
      <w:r w:rsidRPr="006D1E83" w:rsidDel="00F4574B">
        <w:rPr>
          <w:b/>
          <w:lang w:eastAsia="ko-KR"/>
        </w:rPr>
        <w:t xml:space="preserve">Proposal </w:t>
      </w:r>
      <w:r>
        <w:rPr>
          <w:b/>
          <w:lang w:eastAsia="ko-KR"/>
        </w:rPr>
        <w:t>4</w:t>
      </w:r>
      <w:r w:rsidRPr="006D1E83" w:rsidDel="00F4574B">
        <w:rPr>
          <w:b/>
          <w:lang w:eastAsia="ko-KR"/>
        </w:rPr>
        <w:t xml:space="preserve">: </w:t>
      </w:r>
      <w:r w:rsidRPr="006D1E83">
        <w:rPr>
          <w:b/>
          <w:lang w:eastAsia="ko-KR"/>
        </w:rPr>
        <w:t xml:space="preserve">Regarding whether </w:t>
      </w:r>
      <w:r w:rsidRPr="00BE370F">
        <w:rPr>
          <w:b/>
          <w:lang w:eastAsia="ko-KR"/>
        </w:rPr>
        <w:t>always-on SSB is CD-SSB on a synchronization raster or not</w:t>
      </w:r>
      <w:r>
        <w:rPr>
          <w:b/>
          <w:lang w:eastAsia="ko-KR"/>
        </w:rPr>
        <w:t>, the followings should be supported.</w:t>
      </w:r>
    </w:p>
    <w:p w14:paraId="01A36603" w14:textId="77777777" w:rsidR="00F8214B" w:rsidRDefault="00F8214B" w:rsidP="00F8214B">
      <w:pPr>
        <w:pStyle w:val="afb"/>
        <w:widowControl w:val="0"/>
        <w:numPr>
          <w:ilvl w:val="0"/>
          <w:numId w:val="7"/>
        </w:numPr>
        <w:autoSpaceDE w:val="0"/>
        <w:autoSpaceDN w:val="0"/>
        <w:spacing w:after="120" w:line="276" w:lineRule="auto"/>
        <w:ind w:leftChars="0"/>
        <w:rPr>
          <w:b/>
          <w:bCs/>
          <w:lang w:eastAsia="ko-KR"/>
        </w:rPr>
      </w:pPr>
      <w:r w:rsidRPr="00BE370F">
        <w:rPr>
          <w:rFonts w:hint="eastAsia"/>
          <w:b/>
          <w:bCs/>
          <w:lang w:eastAsia="ko-KR"/>
        </w:rPr>
        <w:t xml:space="preserve">Alt 1: If </w:t>
      </w:r>
      <w:r w:rsidRPr="00BE370F">
        <w:rPr>
          <w:b/>
          <w:bCs/>
          <w:lang w:eastAsia="ko-KR"/>
        </w:rPr>
        <w:t>always</w:t>
      </w:r>
      <w:r w:rsidRPr="00BE370F">
        <w:rPr>
          <w:rFonts w:hint="eastAsia"/>
          <w:b/>
          <w:bCs/>
          <w:lang w:eastAsia="ko-KR"/>
        </w:rPr>
        <w:t>-on SSB is CD-SSB on a synchronization raster, t</w:t>
      </w:r>
      <w:r w:rsidRPr="00BE370F">
        <w:rPr>
          <w:b/>
          <w:bCs/>
          <w:lang w:eastAsia="ko-KR"/>
        </w:rPr>
        <w:t xml:space="preserve">he frequency location of on-demand SSB </w:t>
      </w:r>
      <w:r w:rsidRPr="00BE370F">
        <w:rPr>
          <w:rFonts w:hint="eastAsia"/>
          <w:b/>
          <w:bCs/>
          <w:lang w:eastAsia="ko-KR"/>
        </w:rPr>
        <w:t>is different</w:t>
      </w:r>
      <w:r w:rsidRPr="00BE370F">
        <w:rPr>
          <w:b/>
          <w:bCs/>
          <w:lang w:eastAsia="ko-KR"/>
        </w:rPr>
        <w:t xml:space="preserve"> from the frequency location of always-on SSB</w:t>
      </w:r>
      <w:r w:rsidRPr="00BE370F">
        <w:rPr>
          <w:rFonts w:hint="eastAsia"/>
          <w:b/>
          <w:bCs/>
          <w:lang w:eastAsia="ko-KR"/>
        </w:rPr>
        <w:t>.</w:t>
      </w:r>
    </w:p>
    <w:p w14:paraId="748D419A" w14:textId="77777777" w:rsidR="00F8214B" w:rsidRDefault="00F8214B" w:rsidP="00F8214B">
      <w:pPr>
        <w:pStyle w:val="afb"/>
        <w:widowControl w:val="0"/>
        <w:numPr>
          <w:ilvl w:val="0"/>
          <w:numId w:val="7"/>
        </w:numPr>
        <w:autoSpaceDE w:val="0"/>
        <w:autoSpaceDN w:val="0"/>
        <w:spacing w:after="120" w:line="276" w:lineRule="auto"/>
        <w:ind w:leftChars="0"/>
        <w:rPr>
          <w:b/>
          <w:bCs/>
          <w:lang w:eastAsia="ko-KR"/>
        </w:rPr>
      </w:pPr>
      <w:r w:rsidRPr="00BE370F">
        <w:rPr>
          <w:b/>
          <w:bCs/>
          <w:lang w:eastAsia="ko-KR"/>
        </w:rPr>
        <w:t>Alt A: If always-on SSB is CD-SSB and not on a synchronization raster, the frequency location of on-demand SSB can be same or different from the frequency location of always-on SSB, subject to its configuration.</w:t>
      </w:r>
    </w:p>
    <w:p w14:paraId="33A7D431" w14:textId="77777777" w:rsidR="00F8214B" w:rsidRDefault="00F8214B" w:rsidP="00F8214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Regarding multiplexing between always-on SSB and on-demand SSB for Case #2, it is proposed to support</w:t>
      </w:r>
    </w:p>
    <w:p w14:paraId="4884241B" w14:textId="77777777" w:rsidR="00F8214B" w:rsidRPr="00587DB7" w:rsidRDefault="00F8214B" w:rsidP="00F8214B">
      <w:pPr>
        <w:pStyle w:val="afb"/>
        <w:widowControl w:val="0"/>
        <w:numPr>
          <w:ilvl w:val="0"/>
          <w:numId w:val="7"/>
        </w:numPr>
        <w:autoSpaceDE w:val="0"/>
        <w:autoSpaceDN w:val="0"/>
        <w:spacing w:after="120" w:line="276" w:lineRule="auto"/>
        <w:ind w:leftChars="0"/>
        <w:rPr>
          <w:lang w:eastAsia="ko-KR"/>
        </w:rPr>
      </w:pPr>
      <w:r w:rsidRPr="00587DB7">
        <w:rPr>
          <w:b/>
          <w:lang w:eastAsia="ko-KR"/>
        </w:rPr>
        <w:t>Mux-Case #2: Always-on SSB and on-demand SSB overlap at least in time or frequency domain</w:t>
      </w:r>
    </w:p>
    <w:p w14:paraId="106A0484" w14:textId="77777777" w:rsidR="00F8214B" w:rsidRPr="007857FF" w:rsidRDefault="00F8214B" w:rsidP="00F8214B">
      <w:pPr>
        <w:pStyle w:val="afb"/>
        <w:widowControl w:val="0"/>
        <w:numPr>
          <w:ilvl w:val="0"/>
          <w:numId w:val="7"/>
        </w:numPr>
        <w:autoSpaceDE w:val="0"/>
        <w:autoSpaceDN w:val="0"/>
        <w:spacing w:after="120" w:line="276" w:lineRule="auto"/>
        <w:ind w:leftChars="0"/>
        <w:rPr>
          <w:b/>
          <w:lang w:eastAsia="ko-KR"/>
        </w:rPr>
      </w:pPr>
      <w:r w:rsidRPr="007857FF">
        <w:rPr>
          <w:rFonts w:hint="eastAsia"/>
          <w:b/>
          <w:lang w:eastAsia="ko-KR"/>
        </w:rPr>
        <w:lastRenderedPageBreak/>
        <w:t>W</w:t>
      </w:r>
      <w:r w:rsidRPr="007857FF">
        <w:rPr>
          <w:b/>
          <w:lang w:eastAsia="ko-KR"/>
        </w:rPr>
        <w:t>hen the overlap between always-on SSB and on-demand SSB occurs, only one of them is transmitted.</w:t>
      </w:r>
    </w:p>
    <w:p w14:paraId="4E3BF439" w14:textId="77777777" w:rsidR="00F8214B" w:rsidRPr="007857FF" w:rsidRDefault="00F8214B" w:rsidP="00F8214B">
      <w:pPr>
        <w:pStyle w:val="afb"/>
        <w:widowControl w:val="0"/>
        <w:numPr>
          <w:ilvl w:val="1"/>
          <w:numId w:val="7"/>
        </w:numPr>
        <w:autoSpaceDE w:val="0"/>
        <w:autoSpaceDN w:val="0"/>
        <w:spacing w:after="120" w:line="276" w:lineRule="auto"/>
        <w:ind w:leftChars="0"/>
        <w:rPr>
          <w:b/>
          <w:lang w:eastAsia="ko-KR"/>
        </w:rPr>
      </w:pPr>
      <w:r>
        <w:rPr>
          <w:b/>
          <w:lang w:eastAsia="ko-KR"/>
        </w:rPr>
        <w:t>I</w:t>
      </w:r>
      <w:r w:rsidRPr="00E943D0">
        <w:rPr>
          <w:b/>
          <w:lang w:eastAsia="ko-KR"/>
        </w:rPr>
        <w:t xml:space="preserve">t will be better to drop on-demand SSB rather than always-on SSB in order to minimize the impact </w:t>
      </w:r>
      <w:r>
        <w:rPr>
          <w:b/>
          <w:lang w:eastAsia="ko-KR"/>
        </w:rPr>
        <w:t>on</w:t>
      </w:r>
      <w:r w:rsidRPr="00E943D0">
        <w:rPr>
          <w:b/>
          <w:lang w:eastAsia="ko-KR"/>
        </w:rPr>
        <w:t xml:space="preserve"> legacy UEs.</w:t>
      </w:r>
    </w:p>
    <w:p w14:paraId="15AB65D3" w14:textId="77777777" w:rsidR="00F8214B" w:rsidRPr="00F8214B" w:rsidRDefault="00F8214B" w:rsidP="00F8214B">
      <w:pPr>
        <w:widowControl w:val="0"/>
        <w:autoSpaceDE w:val="0"/>
        <w:autoSpaceDN w:val="0"/>
        <w:spacing w:after="120" w:line="276" w:lineRule="auto"/>
        <w:rPr>
          <w:b/>
          <w:lang w:eastAsia="ko-KR"/>
        </w:rPr>
      </w:pPr>
      <w:r w:rsidRPr="00F8214B" w:rsidDel="00F4574B">
        <w:rPr>
          <w:b/>
          <w:lang w:eastAsia="ko-KR"/>
        </w:rPr>
        <w:t xml:space="preserve">Proposal </w:t>
      </w:r>
      <w:r w:rsidRPr="00F8214B">
        <w:rPr>
          <w:b/>
          <w:lang w:eastAsia="ko-KR"/>
        </w:rPr>
        <w:t>6</w:t>
      </w:r>
      <w:r w:rsidRPr="00F8214B" w:rsidDel="00F4574B">
        <w:rPr>
          <w:b/>
          <w:lang w:eastAsia="ko-KR"/>
        </w:rPr>
        <w:t xml:space="preserve">: </w:t>
      </w:r>
      <w:r w:rsidRPr="00F8214B">
        <w:rPr>
          <w:b/>
          <w:lang w:eastAsia="ko-KR"/>
        </w:rPr>
        <w:t>Regrading the spatial relation between always-on SSB and on-demand SSB, it is proposed NOT to support the subset of SSB indices within always-on SSB burst.</w:t>
      </w:r>
    </w:p>
    <w:p w14:paraId="59E1F43D" w14:textId="77777777" w:rsidR="00F8214B" w:rsidRPr="00F8214B" w:rsidRDefault="00F8214B" w:rsidP="00F8214B">
      <w:pPr>
        <w:widowControl w:val="0"/>
        <w:autoSpaceDE w:val="0"/>
        <w:autoSpaceDN w:val="0"/>
        <w:spacing w:after="120" w:line="276" w:lineRule="auto"/>
        <w:rPr>
          <w:b/>
          <w:lang w:eastAsia="ko-KR"/>
        </w:rPr>
      </w:pPr>
      <w:r w:rsidRPr="00F8214B">
        <w:rPr>
          <w:b/>
          <w:lang w:eastAsia="ko-KR"/>
        </w:rPr>
        <w:t xml:space="preserve">Proposal 7: In </w:t>
      </w:r>
      <w:r w:rsidRPr="00F8214B">
        <w:rPr>
          <w:rFonts w:hint="eastAsia"/>
          <w:b/>
          <w:lang w:eastAsia="ko-KR"/>
        </w:rPr>
        <w:t xml:space="preserve">case of RRC based signaling to indicate </w:t>
      </w:r>
      <w:r w:rsidRPr="00F8214B">
        <w:rPr>
          <w:b/>
          <w:lang w:eastAsia="ko-KR"/>
        </w:rPr>
        <w:t xml:space="preserve">on-demand SSB transmission, it </w:t>
      </w:r>
      <w:r w:rsidRPr="00F8214B">
        <w:rPr>
          <w:rFonts w:hint="eastAsia"/>
          <w:b/>
          <w:lang w:eastAsia="ko-KR"/>
        </w:rPr>
        <w:t xml:space="preserve">is not </w:t>
      </w:r>
      <w:r w:rsidRPr="00F8214B">
        <w:rPr>
          <w:b/>
          <w:lang w:eastAsia="ko-KR"/>
        </w:rPr>
        <w:t>necessary</w:t>
      </w:r>
      <w:r w:rsidRPr="00F8214B">
        <w:rPr>
          <w:rFonts w:hint="eastAsia"/>
          <w:b/>
          <w:lang w:eastAsia="ko-KR"/>
        </w:rPr>
        <w:t xml:space="preserve"> to</w:t>
      </w:r>
      <w:r w:rsidRPr="00F8214B">
        <w:rPr>
          <w:b/>
          <w:lang w:eastAsia="ko-KR"/>
        </w:rPr>
        <w:t xml:space="preserve"> consider other cases</w:t>
      </w:r>
      <w:r w:rsidRPr="00F8214B">
        <w:rPr>
          <w:rFonts w:hint="eastAsia"/>
          <w:b/>
          <w:lang w:eastAsia="ko-KR"/>
        </w:rPr>
        <w:t xml:space="preserve"> except for the agreed case </w:t>
      </w:r>
      <w:r w:rsidRPr="00F8214B">
        <w:rPr>
          <w:b/>
          <w:lang w:eastAsia="ko-KR"/>
        </w:rPr>
        <w:t>where th</w:t>
      </w:r>
      <w:r w:rsidRPr="00F8214B">
        <w:rPr>
          <w:rFonts w:hint="eastAsia"/>
          <w:b/>
          <w:lang w:eastAsia="ko-KR"/>
        </w:rPr>
        <w:t>e</w:t>
      </w:r>
      <w:r w:rsidRPr="00F8214B">
        <w:rPr>
          <w:b/>
          <w:lang w:eastAsia="ko-KR"/>
        </w:rPr>
        <w:t xml:space="preserve"> RRC also configures the </w:t>
      </w:r>
      <w:proofErr w:type="spellStart"/>
      <w:r w:rsidRPr="00F8214B">
        <w:rPr>
          <w:b/>
          <w:lang w:eastAsia="ko-KR"/>
        </w:rPr>
        <w:t>SCell</w:t>
      </w:r>
      <w:proofErr w:type="spellEnd"/>
      <w:r w:rsidRPr="00F8214B">
        <w:rPr>
          <w:b/>
          <w:lang w:eastAsia="ko-KR"/>
        </w:rPr>
        <w:t xml:space="preserve">, activates the </w:t>
      </w:r>
      <w:proofErr w:type="spellStart"/>
      <w:r w:rsidRPr="00F8214B">
        <w:rPr>
          <w:b/>
          <w:lang w:eastAsia="ko-KR"/>
        </w:rPr>
        <w:t>SCell</w:t>
      </w:r>
      <w:proofErr w:type="spellEnd"/>
      <w:r w:rsidRPr="00F8214B">
        <w:rPr>
          <w:b/>
          <w:lang w:eastAsia="ko-KR"/>
        </w:rPr>
        <w:t>, and provides on-demand SSB configuration.</w:t>
      </w:r>
    </w:p>
    <w:p w14:paraId="4C63A778" w14:textId="77777777" w:rsidR="00F8214B" w:rsidRPr="00F8214B" w:rsidRDefault="00F8214B" w:rsidP="00F8214B">
      <w:pPr>
        <w:widowControl w:val="0"/>
        <w:autoSpaceDE w:val="0"/>
        <w:autoSpaceDN w:val="0"/>
        <w:spacing w:after="120" w:line="276" w:lineRule="auto"/>
        <w:rPr>
          <w:b/>
          <w:lang w:eastAsia="ko-KR"/>
        </w:rPr>
      </w:pPr>
      <w:r w:rsidRPr="00F8214B">
        <w:rPr>
          <w:b/>
          <w:lang w:eastAsia="ko-KR"/>
        </w:rPr>
        <w:t xml:space="preserve">Proposal 8: In </w:t>
      </w:r>
      <w:r w:rsidRPr="00F8214B">
        <w:rPr>
          <w:rFonts w:hint="eastAsia"/>
          <w:b/>
          <w:lang w:eastAsia="ko-KR"/>
        </w:rPr>
        <w:t xml:space="preserve">case of </w:t>
      </w:r>
      <w:r w:rsidRPr="00F8214B">
        <w:rPr>
          <w:b/>
          <w:lang w:eastAsia="ko-KR"/>
        </w:rPr>
        <w:t>MAC CE</w:t>
      </w:r>
      <w:r w:rsidRPr="00F8214B">
        <w:rPr>
          <w:rFonts w:hint="eastAsia"/>
          <w:b/>
          <w:lang w:eastAsia="ko-KR"/>
        </w:rPr>
        <w:t xml:space="preserve"> based signaling to indicate </w:t>
      </w:r>
      <w:r w:rsidRPr="00F8214B">
        <w:rPr>
          <w:b/>
          <w:lang w:eastAsia="ko-KR"/>
        </w:rPr>
        <w:t xml:space="preserve">on-demand SSB transmission, it </w:t>
      </w:r>
      <w:r w:rsidRPr="00F8214B">
        <w:rPr>
          <w:rFonts w:hint="eastAsia"/>
          <w:b/>
          <w:lang w:eastAsia="ko-KR"/>
        </w:rPr>
        <w:t xml:space="preserve">is </w:t>
      </w:r>
      <w:r w:rsidRPr="00F8214B">
        <w:rPr>
          <w:b/>
          <w:lang w:eastAsia="ko-KR"/>
        </w:rPr>
        <w:t>up to RAN2 discussion.</w:t>
      </w:r>
    </w:p>
    <w:p w14:paraId="17B01B34" w14:textId="77777777" w:rsidR="00F8214B" w:rsidRDefault="00F8214B" w:rsidP="00F8214B">
      <w:pPr>
        <w:widowControl w:val="0"/>
        <w:autoSpaceDE w:val="0"/>
        <w:autoSpaceDN w:val="0"/>
        <w:spacing w:after="120" w:line="276" w:lineRule="auto"/>
        <w:rPr>
          <w:b/>
          <w:lang w:eastAsia="ko-KR"/>
        </w:rPr>
      </w:pPr>
      <w:r w:rsidRPr="000B0F60">
        <w:rPr>
          <w:b/>
          <w:lang w:eastAsia="ko-KR"/>
        </w:rPr>
        <w:t xml:space="preserve">Proposal </w:t>
      </w:r>
      <w:r>
        <w:rPr>
          <w:b/>
          <w:lang w:eastAsia="ko-KR"/>
        </w:rPr>
        <w:t>9</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5A106AF6" w14:textId="77777777" w:rsidR="00F8214B" w:rsidRDefault="00F8214B" w:rsidP="00F8214B">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42E44DBD" w14:textId="77777777" w:rsidR="00F8214B" w:rsidRDefault="00F8214B" w:rsidP="00F8214B">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0AB2191B" w14:textId="77777777" w:rsidR="00F8214B" w:rsidRDefault="00F8214B" w:rsidP="00F8214B">
      <w:pPr>
        <w:widowControl w:val="0"/>
        <w:autoSpaceDE w:val="0"/>
        <w:autoSpaceDN w:val="0"/>
        <w:spacing w:after="120" w:line="276" w:lineRule="auto"/>
        <w:rPr>
          <w:b/>
          <w:lang w:eastAsia="ko-KR"/>
        </w:rPr>
      </w:pPr>
      <w:r w:rsidRPr="000B0F60">
        <w:rPr>
          <w:b/>
          <w:lang w:eastAsia="ko-KR"/>
        </w:rPr>
        <w:t xml:space="preserve">Proposal </w:t>
      </w:r>
      <w:r>
        <w:rPr>
          <w:b/>
          <w:lang w:eastAsia="ko-KR"/>
        </w:rPr>
        <w:t>10</w:t>
      </w:r>
      <w:r w:rsidRPr="000B0F60">
        <w:rPr>
          <w:b/>
          <w:lang w:eastAsia="ko-KR"/>
        </w:rPr>
        <w:t>:</w:t>
      </w:r>
      <w:r w:rsidRPr="00A6162A">
        <w:rPr>
          <w:b/>
          <w:lang w:eastAsia="ko-KR"/>
        </w:rPr>
        <w:t xml:space="preserve"> </w:t>
      </w:r>
      <w:r>
        <w:rPr>
          <w:b/>
          <w:lang w:eastAsia="ko-KR"/>
        </w:rPr>
        <w:t xml:space="preserve">For on-demand SSB operation, </w:t>
      </w:r>
    </w:p>
    <w:p w14:paraId="6D79D6FB" w14:textId="77777777" w:rsidR="00F8214B" w:rsidRDefault="00F8214B" w:rsidP="00F8214B">
      <w:pPr>
        <w:pStyle w:val="afb"/>
        <w:widowControl w:val="0"/>
        <w:numPr>
          <w:ilvl w:val="0"/>
          <w:numId w:val="7"/>
        </w:numPr>
        <w:autoSpaceDE w:val="0"/>
        <w:autoSpaceDN w:val="0"/>
        <w:spacing w:after="120" w:line="276" w:lineRule="auto"/>
        <w:ind w:leftChars="0"/>
        <w:rPr>
          <w:b/>
          <w:lang w:eastAsia="ko-KR"/>
        </w:rPr>
      </w:pPr>
      <w:r>
        <w:rPr>
          <w:b/>
          <w:lang w:eastAsia="ko-KR"/>
        </w:rPr>
        <w:t xml:space="preserve">Most of parameters except for time location of on-demand SSB burst are already present in existing RRC IE, </w:t>
      </w:r>
      <w:proofErr w:type="spellStart"/>
      <w:r w:rsidRPr="009A2584">
        <w:rPr>
          <w:b/>
          <w:i/>
          <w:lang w:eastAsia="ko-KR"/>
        </w:rPr>
        <w:t>ServingCellConfigCommon</w:t>
      </w:r>
      <w:proofErr w:type="spellEnd"/>
      <w:r w:rsidRPr="009A2584">
        <w:rPr>
          <w:b/>
          <w:lang w:eastAsia="ko-KR"/>
        </w:rPr>
        <w:t xml:space="preserve"> </w:t>
      </w:r>
      <w:r>
        <w:rPr>
          <w:rFonts w:hint="eastAsia"/>
          <w:b/>
          <w:lang w:eastAsia="ko-KR"/>
        </w:rPr>
        <w:t xml:space="preserve">or </w:t>
      </w:r>
      <w:proofErr w:type="spellStart"/>
      <w:r w:rsidRPr="009A2584">
        <w:rPr>
          <w:b/>
          <w:i/>
          <w:lang w:eastAsia="ko-KR"/>
        </w:rPr>
        <w:t>ServingCellConfig</w:t>
      </w:r>
      <w:proofErr w:type="spellEnd"/>
      <w:r>
        <w:rPr>
          <w:b/>
          <w:lang w:eastAsia="ko-KR"/>
        </w:rPr>
        <w:t xml:space="preserve"> and can be reused for Case #1 and Case #2.</w:t>
      </w:r>
      <w:r>
        <w:rPr>
          <w:rFonts w:hint="eastAsia"/>
          <w:b/>
          <w:lang w:eastAsia="ko-KR"/>
        </w:rPr>
        <w:t xml:space="preserve"> </w:t>
      </w:r>
      <w:r>
        <w:rPr>
          <w:b/>
          <w:lang w:eastAsia="ko-KR"/>
        </w:rPr>
        <w:t>I</w:t>
      </w:r>
      <w:r>
        <w:rPr>
          <w:rFonts w:hint="eastAsia"/>
          <w:b/>
          <w:lang w:eastAsia="ko-KR"/>
        </w:rPr>
        <w:t xml:space="preserve">n </w:t>
      </w:r>
      <w:r>
        <w:rPr>
          <w:b/>
          <w:lang w:eastAsia="ko-KR"/>
        </w:rPr>
        <w:t>addition</w:t>
      </w:r>
      <w:r>
        <w:rPr>
          <w:rFonts w:hint="eastAsia"/>
          <w:b/>
          <w:lang w:eastAsia="ko-KR"/>
        </w:rPr>
        <w:t xml:space="preserve"> to the existing parameters, the following parameters </w:t>
      </w:r>
      <w:r>
        <w:rPr>
          <w:b/>
          <w:lang w:eastAsia="ko-KR"/>
        </w:rPr>
        <w:t>should</w:t>
      </w:r>
      <w:r>
        <w:rPr>
          <w:rFonts w:hint="eastAsia"/>
          <w:b/>
          <w:lang w:eastAsia="ko-KR"/>
        </w:rPr>
        <w:t xml:space="preserve"> be added.</w:t>
      </w:r>
    </w:p>
    <w:p w14:paraId="76394188" w14:textId="77777777" w:rsidR="00F8214B" w:rsidRDefault="00F8214B" w:rsidP="00F8214B">
      <w:pPr>
        <w:pStyle w:val="afb"/>
        <w:widowControl w:val="0"/>
        <w:numPr>
          <w:ilvl w:val="1"/>
          <w:numId w:val="7"/>
        </w:numPr>
        <w:autoSpaceDE w:val="0"/>
        <w:autoSpaceDN w:val="0"/>
        <w:spacing w:after="120" w:line="276" w:lineRule="auto"/>
        <w:ind w:leftChars="0"/>
        <w:rPr>
          <w:b/>
          <w:bCs/>
          <w:lang w:eastAsia="ko-KR"/>
        </w:rPr>
      </w:pPr>
      <w:r>
        <w:rPr>
          <w:b/>
          <w:bCs/>
          <w:lang w:eastAsia="ko-KR"/>
        </w:rPr>
        <w:t>SFN offset and half frame index</w:t>
      </w:r>
    </w:p>
    <w:p w14:paraId="0D940368" w14:textId="77777777" w:rsidR="00F8214B" w:rsidRDefault="00F8214B" w:rsidP="00F8214B">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F</w:t>
      </w:r>
      <w:r>
        <w:rPr>
          <w:b/>
          <w:bCs/>
          <w:lang w:eastAsia="ko-KR"/>
        </w:rPr>
        <w:t>FS: how to configure the parameters depending on Case #1 and Case #2</w:t>
      </w:r>
    </w:p>
    <w:p w14:paraId="2138EEB5" w14:textId="77777777" w:rsidR="00F8214B" w:rsidRDefault="00F8214B" w:rsidP="00F8214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11</w:t>
      </w:r>
      <w:r w:rsidRPr="000B0F60" w:rsidDel="00F4574B">
        <w:rPr>
          <w:b/>
          <w:lang w:eastAsia="ko-KR"/>
        </w:rPr>
        <w:t>:</w:t>
      </w:r>
      <w:r w:rsidRPr="00A6162A" w:rsidDel="00F4574B">
        <w:rPr>
          <w:b/>
          <w:lang w:eastAsia="ko-KR"/>
        </w:rPr>
        <w:t xml:space="preserve"> </w:t>
      </w:r>
      <w:r>
        <w:rPr>
          <w:b/>
          <w:lang w:eastAsia="ko-KR"/>
        </w:rPr>
        <w:t>It is proposed to support Option 2 as the default operation and Option 1 as supplementary mechanism for Option 2.</w:t>
      </w:r>
    </w:p>
    <w:p w14:paraId="202A5DC3" w14:textId="77777777" w:rsidR="00F8214B" w:rsidRDefault="00F8214B" w:rsidP="00F8214B">
      <w:pPr>
        <w:pStyle w:val="afb"/>
        <w:widowControl w:val="0"/>
        <w:numPr>
          <w:ilvl w:val="0"/>
          <w:numId w:val="7"/>
        </w:numPr>
        <w:autoSpaceDE w:val="0"/>
        <w:autoSpaceDN w:val="0"/>
        <w:spacing w:after="120" w:line="276" w:lineRule="auto"/>
        <w:ind w:leftChars="0"/>
        <w:rPr>
          <w:b/>
          <w:lang w:eastAsia="ko-KR"/>
        </w:rPr>
      </w:pPr>
      <w:r>
        <w:rPr>
          <w:b/>
          <w:lang w:eastAsia="ko-KR"/>
        </w:rPr>
        <w:t>Option 1 is supported when the number of N for on-demand SSB bursts is not configured.</w:t>
      </w:r>
    </w:p>
    <w:p w14:paraId="145BCAAC" w14:textId="77777777" w:rsidR="00F8214B" w:rsidRDefault="00F8214B" w:rsidP="00F8214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12</w:t>
      </w:r>
      <w:r w:rsidRPr="000B0F60" w:rsidDel="00F4574B">
        <w:rPr>
          <w:b/>
          <w:lang w:eastAsia="ko-KR"/>
        </w:rPr>
        <w:t>:</w:t>
      </w:r>
      <w:r w:rsidRPr="00A6162A" w:rsidDel="00F4574B">
        <w:rPr>
          <w:b/>
          <w:lang w:eastAsia="ko-KR"/>
        </w:rPr>
        <w:t xml:space="preserve"> </w:t>
      </w:r>
      <w:r>
        <w:rPr>
          <w:b/>
          <w:lang w:eastAsia="ko-KR"/>
        </w:rPr>
        <w:t>It is not necessary to support Option 4, 4A in addition to Option 2.</w:t>
      </w:r>
    </w:p>
    <w:p w14:paraId="207AF13E" w14:textId="77777777" w:rsidR="00F8214B" w:rsidRDefault="00F8214B" w:rsidP="00F8214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13</w:t>
      </w:r>
      <w:r w:rsidRPr="000B0F60" w:rsidDel="00F4574B">
        <w:rPr>
          <w:b/>
          <w:lang w:eastAsia="ko-KR"/>
        </w:rPr>
        <w:t>:</w:t>
      </w:r>
      <w:r w:rsidRPr="00A6162A" w:rsidDel="00F4574B">
        <w:rPr>
          <w:b/>
          <w:lang w:eastAsia="ko-KR"/>
        </w:rPr>
        <w:t xml:space="preserve"> </w:t>
      </w:r>
      <w:r>
        <w:rPr>
          <w:b/>
          <w:lang w:eastAsia="ko-KR"/>
        </w:rPr>
        <w:t>For Option 2, it is not necessary to use timer instead of the number of N.</w:t>
      </w:r>
    </w:p>
    <w:p w14:paraId="27859950" w14:textId="77777777" w:rsidR="00F8214B" w:rsidRDefault="00F8214B" w:rsidP="00F8214B">
      <w:pPr>
        <w:widowControl w:val="0"/>
        <w:autoSpaceDE w:val="0"/>
        <w:autoSpaceDN w:val="0"/>
        <w:spacing w:after="120" w:line="276" w:lineRule="auto"/>
        <w:rPr>
          <w:b/>
          <w:lang w:eastAsia="ko-KR"/>
        </w:rPr>
      </w:pPr>
      <w:r w:rsidRPr="00D118A0">
        <w:rPr>
          <w:b/>
          <w:lang w:eastAsia="ko-KR"/>
        </w:rPr>
        <w:t xml:space="preserve">Proposal </w:t>
      </w:r>
      <w:r>
        <w:rPr>
          <w:b/>
          <w:lang w:eastAsia="ko-KR"/>
        </w:rPr>
        <w:t>14</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it is proposed to include the value of N for on-demand SSB bursts in the on-demand SSB configuration information.</w:t>
      </w:r>
    </w:p>
    <w:p w14:paraId="7750C953" w14:textId="77777777" w:rsidR="00F8214B" w:rsidRPr="007857FF" w:rsidRDefault="00F8214B" w:rsidP="00F8214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15</w:t>
      </w:r>
      <w:r w:rsidRPr="000B0F60" w:rsidDel="00F4574B">
        <w:rPr>
          <w:b/>
          <w:lang w:eastAsia="ko-KR"/>
        </w:rPr>
        <w:t>:</w:t>
      </w:r>
      <w:r w:rsidRPr="00A6162A" w:rsidDel="00F4574B">
        <w:rPr>
          <w:b/>
          <w:lang w:eastAsia="ko-KR"/>
        </w:rPr>
        <w:t xml:space="preserve"> </w:t>
      </w:r>
      <w:r>
        <w:rPr>
          <w:b/>
          <w:lang w:eastAsia="ko-KR"/>
        </w:rPr>
        <w:t xml:space="preserve">Regarding measurement based on on-demand SSB, </w:t>
      </w:r>
      <w:r>
        <w:rPr>
          <w:rFonts w:hint="eastAsia"/>
          <w:b/>
          <w:lang w:eastAsia="ko-KR"/>
        </w:rPr>
        <w:t>i</w:t>
      </w:r>
      <w:r>
        <w:rPr>
          <w:b/>
          <w:lang w:eastAsia="ko-KR"/>
        </w:rPr>
        <w:t>t is proposed to postpone the discussion until multiplexing between always-on SSB and on-demand SSB for Case #2 is determined.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6E237DD2" w:rsidR="00735480" w:rsidRDefault="00735480" w:rsidP="00E14CEC">
      <w:pPr>
        <w:numPr>
          <w:ilvl w:val="0"/>
          <w:numId w:val="6"/>
        </w:numPr>
        <w:spacing w:after="180"/>
        <w:contextualSpacing/>
        <w:rPr>
          <w:lang w:eastAsia="zh-CN"/>
        </w:rPr>
      </w:pPr>
      <w:bookmarkStart w:id="10" w:name="_Ref189567658"/>
      <w:r>
        <w:rPr>
          <w:lang w:eastAsia="zh-CN"/>
        </w:rPr>
        <w:t xml:space="preserve">Chair’s notes, </w:t>
      </w:r>
      <w:r w:rsidRPr="008738B6">
        <w:rPr>
          <w:lang w:eastAsia="zh-CN"/>
        </w:rPr>
        <w:t>RAN</w:t>
      </w:r>
      <w:r>
        <w:rPr>
          <w:lang w:eastAsia="zh-CN"/>
        </w:rPr>
        <w:t>1#</w:t>
      </w:r>
      <w:r w:rsidR="00944711">
        <w:rPr>
          <w:lang w:eastAsia="zh-CN"/>
        </w:rPr>
        <w:t>11</w:t>
      </w:r>
      <w:r w:rsidR="00EC536C">
        <w:rPr>
          <w:lang w:eastAsia="ko-KR"/>
        </w:rPr>
        <w:t>9</w:t>
      </w:r>
      <w:r w:rsidRPr="00137900">
        <w:rPr>
          <w:lang w:eastAsia="zh-CN"/>
        </w:rPr>
        <w:t xml:space="preserve">, </w:t>
      </w:r>
      <w:r w:rsidR="00EC536C">
        <w:rPr>
          <w:lang w:eastAsia="ko-KR"/>
        </w:rPr>
        <w:t>November</w:t>
      </w:r>
      <w:r w:rsidR="00B22DF0" w:rsidRPr="0026760B">
        <w:rPr>
          <w:lang w:eastAsia="zh-CN"/>
        </w:rPr>
        <w:t xml:space="preserve"> </w:t>
      </w:r>
      <w:r w:rsidRPr="0026760B">
        <w:rPr>
          <w:lang w:eastAsia="zh-CN"/>
        </w:rPr>
        <w:t>20</w:t>
      </w:r>
      <w:r>
        <w:rPr>
          <w:lang w:eastAsia="zh-CN"/>
        </w:rPr>
        <w:t>24</w:t>
      </w:r>
      <w:r w:rsidRPr="00137900">
        <w:rPr>
          <w:lang w:eastAsia="zh-CN"/>
        </w:rPr>
        <w:t>.</w:t>
      </w:r>
      <w:bookmarkEnd w:id="10"/>
    </w:p>
    <w:p w14:paraId="0023757D" w14:textId="1CC70E17" w:rsidR="006E7480" w:rsidRDefault="006E7480" w:rsidP="00E14CEC">
      <w:pPr>
        <w:numPr>
          <w:ilvl w:val="0"/>
          <w:numId w:val="6"/>
        </w:numPr>
        <w:spacing w:after="180"/>
        <w:contextualSpacing/>
        <w:rPr>
          <w:lang w:eastAsia="zh-CN"/>
        </w:rPr>
      </w:pPr>
      <w:bookmarkStart w:id="11" w:name="_Ref189567672"/>
      <w:r w:rsidRPr="003E7BCB">
        <w:rPr>
          <w:lang w:eastAsia="zh-CN"/>
        </w:rPr>
        <w:t>RP-</w:t>
      </w:r>
      <w:r w:rsidR="008414E3" w:rsidRPr="003E7BCB">
        <w:rPr>
          <w:lang w:eastAsia="zh-CN"/>
        </w:rPr>
        <w:t>24</w:t>
      </w:r>
      <w:r w:rsidR="00B22DF0" w:rsidRPr="00B22DF0">
        <w:rPr>
          <w:lang w:eastAsia="zh-CN"/>
        </w:rPr>
        <w:t>2354</w:t>
      </w:r>
      <w:r w:rsidRPr="003E7BCB">
        <w:rPr>
          <w:lang w:eastAsia="zh-CN"/>
        </w:rPr>
        <w:t>, “</w:t>
      </w:r>
      <w:r w:rsidR="003E7BCB" w:rsidRPr="003E7BCB">
        <w:rPr>
          <w:lang w:eastAsia="zh-CN"/>
        </w:rPr>
        <w:t>Revised WID: Enhancements of network energy savings for NR</w:t>
      </w:r>
      <w:r w:rsidRPr="003E7BCB">
        <w:rPr>
          <w:lang w:eastAsia="zh-CN"/>
        </w:rPr>
        <w:t>,” Ericsson</w:t>
      </w:r>
      <w:r w:rsidR="00A87AAB">
        <w:rPr>
          <w:lang w:eastAsia="ko-KR"/>
        </w:rPr>
        <w:t>.</w:t>
      </w:r>
      <w:bookmarkEnd w:id="11"/>
    </w:p>
    <w:p w14:paraId="33E00B68" w14:textId="7EE1C469" w:rsidR="007728C1" w:rsidRDefault="007728C1" w:rsidP="007728C1">
      <w:pPr>
        <w:numPr>
          <w:ilvl w:val="0"/>
          <w:numId w:val="6"/>
        </w:numPr>
        <w:spacing w:after="180"/>
        <w:contextualSpacing/>
        <w:rPr>
          <w:lang w:eastAsia="zh-CN"/>
        </w:rPr>
      </w:pPr>
      <w:bookmarkStart w:id="12" w:name="_Ref189567698"/>
      <w:r>
        <w:rPr>
          <w:lang w:eastAsia="zh-CN"/>
        </w:rPr>
        <w:t xml:space="preserve">Chair’s notes, </w:t>
      </w:r>
      <w:r w:rsidRPr="008738B6">
        <w:rPr>
          <w:lang w:eastAsia="zh-CN"/>
        </w:rPr>
        <w:t>RAN</w:t>
      </w:r>
      <w:r>
        <w:rPr>
          <w:lang w:eastAsia="zh-CN"/>
        </w:rPr>
        <w:t>1#11</w:t>
      </w:r>
      <w:r>
        <w:rPr>
          <w:lang w:eastAsia="ko-KR"/>
        </w:rPr>
        <w:t>6bis</w:t>
      </w:r>
      <w:r w:rsidRPr="00137900">
        <w:rPr>
          <w:lang w:eastAsia="zh-CN"/>
        </w:rPr>
        <w:t xml:space="preserve">, </w:t>
      </w:r>
      <w:r>
        <w:rPr>
          <w:lang w:eastAsia="ko-KR"/>
        </w:rPr>
        <w:t>April</w:t>
      </w:r>
      <w:r w:rsidRPr="0026760B">
        <w:rPr>
          <w:lang w:eastAsia="zh-CN"/>
        </w:rPr>
        <w:t xml:space="preserve"> 20</w:t>
      </w:r>
      <w:r>
        <w:rPr>
          <w:lang w:eastAsia="zh-CN"/>
        </w:rPr>
        <w:t>24</w:t>
      </w:r>
      <w:r w:rsidRPr="00137900">
        <w:rPr>
          <w:lang w:eastAsia="zh-CN"/>
        </w:rPr>
        <w:t>.</w:t>
      </w:r>
      <w:bookmarkEnd w:id="12"/>
    </w:p>
    <w:p w14:paraId="3D599513" w14:textId="1E4977D3" w:rsidR="0093182A" w:rsidRDefault="0093182A" w:rsidP="007728C1">
      <w:pPr>
        <w:numPr>
          <w:ilvl w:val="0"/>
          <w:numId w:val="6"/>
        </w:numPr>
        <w:spacing w:after="180"/>
        <w:contextualSpacing/>
        <w:rPr>
          <w:lang w:eastAsia="zh-CN"/>
        </w:rPr>
      </w:pPr>
      <w:bookmarkStart w:id="13" w:name="_Ref189567765"/>
      <w:r>
        <w:rPr>
          <w:rFonts w:hint="eastAsia"/>
          <w:lang w:eastAsia="ko-KR"/>
        </w:rPr>
        <w:t>Chair</w:t>
      </w:r>
      <w:r>
        <w:rPr>
          <w:lang w:eastAsia="ko-KR"/>
        </w:rPr>
        <w:t>’</w:t>
      </w:r>
      <w:r>
        <w:rPr>
          <w:rFonts w:hint="eastAsia"/>
          <w:lang w:eastAsia="ko-KR"/>
        </w:rPr>
        <w:t>s notes, RAN1#117, May 2024.</w:t>
      </w:r>
      <w:bookmarkEnd w:id="13"/>
    </w:p>
    <w:p w14:paraId="03869646" w14:textId="0351C10A" w:rsidR="00E07949" w:rsidRDefault="00E07949" w:rsidP="00F8214B">
      <w:pPr>
        <w:numPr>
          <w:ilvl w:val="0"/>
          <w:numId w:val="6"/>
        </w:numPr>
        <w:spacing w:after="180"/>
        <w:contextualSpacing/>
        <w:rPr>
          <w:lang w:eastAsia="zh-CN"/>
        </w:rPr>
      </w:pPr>
      <w:bookmarkStart w:id="14" w:name="_Ref189567716"/>
      <w:r>
        <w:rPr>
          <w:lang w:eastAsia="zh-CN"/>
        </w:rPr>
        <w:t xml:space="preserve">Chair’s notes, </w:t>
      </w:r>
      <w:r w:rsidRPr="008738B6">
        <w:rPr>
          <w:lang w:eastAsia="zh-CN"/>
        </w:rPr>
        <w:t>RAN</w:t>
      </w:r>
      <w:r>
        <w:rPr>
          <w:lang w:eastAsia="zh-CN"/>
        </w:rPr>
        <w:t>1#11</w:t>
      </w:r>
      <w:r>
        <w:rPr>
          <w:lang w:eastAsia="ko-KR"/>
        </w:rPr>
        <w:t>8bis</w:t>
      </w:r>
      <w:r w:rsidRPr="00137900">
        <w:rPr>
          <w:lang w:eastAsia="zh-CN"/>
        </w:rPr>
        <w:t xml:space="preserve">, </w:t>
      </w:r>
      <w:r>
        <w:rPr>
          <w:lang w:eastAsia="ko-KR"/>
        </w:rPr>
        <w:t>October</w:t>
      </w:r>
      <w:r w:rsidRPr="0026760B">
        <w:rPr>
          <w:lang w:eastAsia="zh-CN"/>
        </w:rPr>
        <w:t xml:space="preserve"> 20</w:t>
      </w:r>
      <w:r>
        <w:rPr>
          <w:lang w:eastAsia="zh-CN"/>
        </w:rPr>
        <w:t>24</w:t>
      </w:r>
      <w:r w:rsidRPr="00137900">
        <w:rPr>
          <w:lang w:eastAsia="zh-CN"/>
        </w:rPr>
        <w:t>.</w:t>
      </w:r>
      <w:bookmarkEnd w:id="14"/>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4AF31" w14:textId="77777777" w:rsidR="00805295" w:rsidRDefault="00805295">
      <w:r>
        <w:separator/>
      </w:r>
    </w:p>
  </w:endnote>
  <w:endnote w:type="continuationSeparator" w:id="0">
    <w:p w14:paraId="5D29041D" w14:textId="77777777" w:rsidR="00805295" w:rsidRDefault="0080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518F5" w14:textId="77777777" w:rsidR="00805295" w:rsidRDefault="00805295">
      <w:r>
        <w:separator/>
      </w:r>
    </w:p>
  </w:footnote>
  <w:footnote w:type="continuationSeparator" w:id="0">
    <w:p w14:paraId="595A2A9E" w14:textId="77777777" w:rsidR="00805295" w:rsidRDefault="00805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7"/>
  </w:num>
  <w:num w:numId="4">
    <w:abstractNumId w:val="37"/>
  </w:num>
  <w:num w:numId="5">
    <w:abstractNumId w:val="1"/>
  </w:num>
  <w:num w:numId="6">
    <w:abstractNumId w:val="31"/>
  </w:num>
  <w:num w:numId="7">
    <w:abstractNumId w:val="14"/>
  </w:num>
  <w:num w:numId="8">
    <w:abstractNumId w:val="12"/>
  </w:num>
  <w:num w:numId="9">
    <w:abstractNumId w:val="6"/>
  </w:num>
  <w:num w:numId="10">
    <w:abstractNumId w:val="15"/>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35"/>
  </w:num>
  <w:num w:numId="17">
    <w:abstractNumId w:val="18"/>
  </w:num>
  <w:num w:numId="18">
    <w:abstractNumId w:val="10"/>
  </w:num>
  <w:num w:numId="19">
    <w:abstractNumId w:val="16"/>
  </w:num>
  <w:num w:numId="20">
    <w:abstractNumId w:val="29"/>
  </w:num>
  <w:num w:numId="21">
    <w:abstractNumId w:val="32"/>
  </w:num>
  <w:num w:numId="22">
    <w:abstractNumId w:val="19"/>
  </w:num>
  <w:num w:numId="23">
    <w:abstractNumId w:val="27"/>
  </w:num>
  <w:num w:numId="24">
    <w:abstractNumId w:val="9"/>
  </w:num>
  <w:num w:numId="25">
    <w:abstractNumId w:val="21"/>
  </w:num>
  <w:num w:numId="26">
    <w:abstractNumId w:val="22"/>
  </w:num>
  <w:num w:numId="27">
    <w:abstractNumId w:val="2"/>
  </w:num>
  <w:num w:numId="28">
    <w:abstractNumId w:val="24"/>
  </w:num>
  <w:num w:numId="29">
    <w:abstractNumId w:val="36"/>
  </w:num>
  <w:num w:numId="30">
    <w:abstractNumId w:val="1"/>
  </w:num>
  <w:num w:numId="31">
    <w:abstractNumId w:val="20"/>
  </w:num>
  <w:num w:numId="32">
    <w:abstractNumId w:val="28"/>
  </w:num>
  <w:num w:numId="33">
    <w:abstractNumId w:val="11"/>
  </w:num>
  <w:num w:numId="34">
    <w:abstractNumId w:val="23"/>
  </w:num>
  <w:num w:numId="35">
    <w:abstractNumId w:val="3"/>
  </w:num>
  <w:num w:numId="36">
    <w:abstractNumId w:val="8"/>
  </w:num>
  <w:num w:numId="37">
    <w:abstractNumId w:val="5"/>
  </w:num>
  <w:num w:numId="38">
    <w:abstractNumId w:val="4"/>
  </w:num>
  <w:num w:numId="39">
    <w:abstractNumId w:val="13"/>
  </w:num>
  <w:num w:numId="40">
    <w:abstractNumId w:val="7"/>
  </w:num>
  <w:num w:numId="41">
    <w:abstractNumId w:val="26"/>
  </w:num>
  <w:num w:numId="42">
    <w:abstractNumId w:val="34"/>
  </w:num>
  <w:num w:numId="43">
    <w:abstractNumId w:val="30"/>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0C39"/>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2FAE"/>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D00"/>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314"/>
    <w:rsid w:val="003B6599"/>
    <w:rsid w:val="003B6644"/>
    <w:rsid w:val="003B67EC"/>
    <w:rsid w:val="003B7431"/>
    <w:rsid w:val="003B7542"/>
    <w:rsid w:val="003B7C35"/>
    <w:rsid w:val="003B7DB7"/>
    <w:rsid w:val="003C0346"/>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97E"/>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DF0"/>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255"/>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E9BE3-B1FB-45A7-9AB1-9BF434E5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9</Pages>
  <Words>3860</Words>
  <Characters>22008</Characters>
  <Application>Microsoft Office Word</Application>
  <DocSecurity>0</DocSecurity>
  <Lines>183</Lines>
  <Paragraphs>51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25817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정훈 이</cp:lastModifiedBy>
  <cp:revision>62</cp:revision>
  <cp:lastPrinted>2014-05-09T11:56:00Z</cp:lastPrinted>
  <dcterms:created xsi:type="dcterms:W3CDTF">2024-10-01T10:44:00Z</dcterms:created>
  <dcterms:modified xsi:type="dcterms:W3CDTF">2025-02-07T04:58:00Z</dcterms:modified>
  <cp:category/>
</cp:coreProperties>
</file>